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0A3" w:rsidRDefault="009B20A3" w:rsidP="009B20A3">
      <w:pPr>
        <w:pStyle w:val="a6"/>
        <w:ind w:left="128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88710" cy="8575456"/>
            <wp:effectExtent l="19050" t="0" r="2540" b="0"/>
            <wp:docPr id="2" name="Рисунок 2" descr="C:\Users\Марина Владимирована\Desktop\конку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 Владимирована\Desktop\конкус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575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06D" w:rsidRDefault="0064506D" w:rsidP="0064506D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содействовать развитию театрализованной деятельности в дошкольных образовательных учреждениях;</w:t>
      </w:r>
    </w:p>
    <w:p w:rsidR="0064506D" w:rsidRDefault="0064506D" w:rsidP="0064506D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всестороннее развитие творческих способностей детей средствами театрального искусства;</w:t>
      </w:r>
    </w:p>
    <w:p w:rsidR="0064506D" w:rsidRDefault="0064506D" w:rsidP="0064506D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педагогическое мастерство и творчество специалистов бюджетных дошкольных образовательных учреждений по созданию условий для развития творческой активности детей в театрализованной деятельности;</w:t>
      </w:r>
    </w:p>
    <w:p w:rsidR="0064506D" w:rsidRDefault="0064506D" w:rsidP="0064506D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творческий обмен опытом между педагогами бюджетных дошкольных образовательных учреждений по организации кукольных театров, обобщить и распространить опыт лучших педагогов дошкольных образовательных учреждений.</w:t>
      </w:r>
    </w:p>
    <w:p w:rsidR="0064506D" w:rsidRDefault="0064506D" w:rsidP="0064506D">
      <w:pPr>
        <w:spacing w:after="0" w:line="240" w:lineRule="auto"/>
        <w:ind w:left="-284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506D" w:rsidRDefault="0064506D" w:rsidP="00645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 Конкурс проводится </w:t>
      </w:r>
      <w:r>
        <w:rPr>
          <w:rFonts w:ascii="Times New Roman" w:eastAsia="Times New Roman" w:hAnsi="Times New Roman" w:cs="Times New Roman"/>
          <w:sz w:val="28"/>
          <w:szCs w:val="28"/>
        </w:rPr>
        <w:t>средикукольных театров бюджетных дошкольных образовательных учреждений Кировского административного округа города Омска</w:t>
      </w:r>
      <w:r w:rsidR="0027591A">
        <w:rPr>
          <w:rFonts w:ascii="Times New Roman" w:eastAsia="Times New Roman" w:hAnsi="Times New Roman" w:cs="Times New Roman"/>
          <w:sz w:val="28"/>
          <w:szCs w:val="28"/>
        </w:rPr>
        <w:t xml:space="preserve"> с 26 марта 2024 года по 26 мая 2024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506D" w:rsidRDefault="0064506D" w:rsidP="006450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506D" w:rsidRDefault="0064506D" w:rsidP="00645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Для общего руководства организацией и проведением Конкурса формируется организационный комитет (далее – Оргкомитет) из числа специалистов департамента образования Администрации города Омска (по согласованию), председателяКировской районной организации Общероссийского Профсоюза образования, специалистов</w:t>
      </w:r>
      <w:r w:rsidR="00BB208E">
        <w:rPr>
          <w:rFonts w:ascii="Times New Roman" w:eastAsia="Times New Roman" w:hAnsi="Times New Roman" w:cs="Times New Roman"/>
          <w:sz w:val="28"/>
          <w:szCs w:val="28"/>
        </w:rPr>
        <w:t xml:space="preserve"> Центра «</w:t>
      </w: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Пер</w:t>
      </w:r>
      <w:r w:rsidR="00DE7E7A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пектив</w:t>
      </w:r>
      <w:r w:rsidR="00BB208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506D" w:rsidRDefault="0064506D" w:rsidP="00645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06D" w:rsidRDefault="0064506D" w:rsidP="00645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 Оргкомитет конкурса:</w:t>
      </w:r>
    </w:p>
    <w:p w:rsidR="0064506D" w:rsidRDefault="0064506D" w:rsidP="0064506D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руководствуется настоящим Положением;</w:t>
      </w:r>
    </w:p>
    <w:p w:rsidR="0064506D" w:rsidRDefault="0064506D" w:rsidP="0064506D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определяетформу,порядокисрокипроведения конкурса;</w:t>
      </w:r>
    </w:p>
    <w:p w:rsidR="0064506D" w:rsidRDefault="0064506D" w:rsidP="0064506D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Конкурс;</w:t>
      </w:r>
    </w:p>
    <w:p w:rsidR="0064506D" w:rsidRDefault="0064506D" w:rsidP="0064506D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прием и первичную обработку конкурсных материалов;</w:t>
      </w:r>
    </w:p>
    <w:p w:rsidR="0064506D" w:rsidRDefault="0064506D" w:rsidP="0064506D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о ходе проведения Конкурса и его итогах;</w:t>
      </w:r>
    </w:p>
    <w:p w:rsidR="0064506D" w:rsidRDefault="0064506D" w:rsidP="0064506D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награждение победителей.</w:t>
      </w:r>
    </w:p>
    <w:p w:rsidR="0064506D" w:rsidRDefault="0064506D" w:rsidP="0064506D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64506D" w:rsidRDefault="0064506D" w:rsidP="00645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Финансирование Конкурса осуществляется за счет средств Кировской районной организации Общероссийского Профсоюза образования, спонсорской помощи. </w:t>
      </w:r>
    </w:p>
    <w:p w:rsidR="0064506D" w:rsidRDefault="0064506D" w:rsidP="00645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06D" w:rsidRDefault="0064506D" w:rsidP="00645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 Жюри Конкурса формируется из числа специалистов департамента образования Администрации города Омска, специалистов </w:t>
      </w:r>
      <w:r w:rsidR="00BB208E">
        <w:rPr>
          <w:rFonts w:ascii="Times New Roman" w:eastAsia="Times New Roman" w:hAnsi="Times New Roman" w:cs="Times New Roman"/>
          <w:sz w:val="28"/>
          <w:szCs w:val="28"/>
        </w:rPr>
        <w:t>Центра «Перспектива»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BB208E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Кировской районной организации Профессионального союза работников народного образования и науки Российской Федерации (по согласованию), </w:t>
      </w:r>
      <w:r w:rsidR="00BB208E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педагогических работников дошкольных образовательных организаций,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социальных партнеров.</w:t>
      </w:r>
    </w:p>
    <w:p w:rsidR="0064506D" w:rsidRDefault="0064506D" w:rsidP="00645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1.6.1. Жюри Конкурса:</w:t>
      </w:r>
    </w:p>
    <w:p w:rsidR="0064506D" w:rsidRDefault="0064506D" w:rsidP="0064506D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представленные на конкурс работы;</w:t>
      </w:r>
    </w:p>
    <w:p w:rsidR="00BB208E" w:rsidRDefault="00BB208E" w:rsidP="0064506D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</w:t>
      </w:r>
      <w:r w:rsidR="002024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победителей и призеров конкурса;</w:t>
      </w:r>
    </w:p>
    <w:p w:rsidR="0064506D" w:rsidRDefault="00BB208E" w:rsidP="0064506D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награждение победителей и призеров.</w:t>
      </w:r>
    </w:p>
    <w:p w:rsidR="0064506D" w:rsidRDefault="0064506D" w:rsidP="006450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06D" w:rsidRDefault="0064506D" w:rsidP="006450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Организация и порядок проведения конкурса</w:t>
      </w:r>
    </w:p>
    <w:p w:rsidR="0064506D" w:rsidRDefault="0064506D" w:rsidP="006450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506D" w:rsidRDefault="0064506D" w:rsidP="00645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Участие в Конкурсе могут принимать кукольные театрыбюджетных дошкольных образовательных учреждений Кировского административного округа города Омска (далее – Участники).Количество участников в коллективе не ограничено.</w:t>
      </w:r>
    </w:p>
    <w:p w:rsidR="0064506D" w:rsidRDefault="0064506D" w:rsidP="00645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06D" w:rsidRDefault="0064506D" w:rsidP="00645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Конкурс проводится в дистанционном формате.</w:t>
      </w:r>
    </w:p>
    <w:p w:rsidR="0064506D" w:rsidRDefault="0064506D" w:rsidP="00645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06D" w:rsidRDefault="0064506D" w:rsidP="00645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Для участия в Конкурсе участникам необходимо в срок до </w:t>
      </w:r>
      <w:r w:rsidR="002759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D231E7">
        <w:rPr>
          <w:rFonts w:ascii="Times New Roman" w:eastAsia="Times New Roman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2024 года</w:t>
      </w:r>
      <w:r w:rsidR="00845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зарегистрироваться через </w:t>
      </w:r>
      <w:proofErr w:type="spellStart"/>
      <w:r w:rsidRPr="00D231E7">
        <w:rPr>
          <w:rFonts w:ascii="Times New Roman" w:eastAsia="Times New Roman" w:hAnsi="Times New Roman" w:cs="Times New Roman"/>
          <w:sz w:val="28"/>
          <w:szCs w:val="28"/>
        </w:rPr>
        <w:t>гугл-</w:t>
      </w:r>
      <w:r w:rsidR="00D231E7" w:rsidRPr="00D231E7">
        <w:rPr>
          <w:rFonts w:ascii="Times New Roman" w:eastAsia="Times New Roman" w:hAnsi="Times New Roman" w:cs="Times New Roman"/>
          <w:sz w:val="28"/>
          <w:szCs w:val="28"/>
        </w:rPr>
        <w:t>форму</w:t>
      </w:r>
      <w:proofErr w:type="spellEnd"/>
      <w:r w:rsidR="00845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="00D231E7" w:rsidRPr="008B57C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https://goo.su/CFAlG</w:t>
        </w:r>
      </w:hyperlink>
      <w:r w:rsidR="00D231E7">
        <w:rPr>
          <w:rFonts w:ascii="Times New Roman" w:eastAsia="Times New Roman" w:hAnsi="Times New Roman" w:cs="Times New Roman"/>
          <w:sz w:val="28"/>
          <w:szCs w:val="28"/>
        </w:rPr>
        <w:t>, внеся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данные и ссылкина следующие конкурсные материалы, размещенные в сети Интернет:</w:t>
      </w:r>
    </w:p>
    <w:p w:rsidR="000E704F" w:rsidRDefault="000E704F" w:rsidP="000E7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06D" w:rsidRDefault="000E704F" w:rsidP="00645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91A">
        <w:rPr>
          <w:rFonts w:ascii="Times New Roman" w:eastAsia="Times New Roman" w:hAnsi="Times New Roman" w:cs="Times New Roman"/>
          <w:sz w:val="28"/>
          <w:szCs w:val="28"/>
        </w:rPr>
        <w:t>2.4.1. Сценарий Конкурсной работы.</w:t>
      </w:r>
    </w:p>
    <w:p w:rsidR="0064506D" w:rsidRDefault="000E704F" w:rsidP="0064506D">
      <w:pPr>
        <w:spacing w:after="0" w:line="240" w:lineRule="auto"/>
        <w:jc w:val="both"/>
        <w:rPr>
          <w:rFonts w:eastAsiaTheme="minorHAnsi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2.4.2</w:t>
      </w:r>
      <w:r w:rsidR="0064506D">
        <w:rPr>
          <w:rFonts w:ascii="Times New Roman" w:eastAsia="Times New Roman" w:hAnsi="Times New Roman" w:cs="Times New Roman"/>
          <w:sz w:val="28"/>
          <w:szCs w:val="28"/>
        </w:rPr>
        <w:t>. Видеозапись театрализованной мини постановкикукольного театра, предназначенную для детей дошкольного возрастана русском языке продолжительностью не более 10 минут(далее – Конкурсная работа).</w:t>
      </w:r>
    </w:p>
    <w:p w:rsidR="0064506D" w:rsidRDefault="0064506D" w:rsidP="0064506D">
      <w:pPr>
        <w:pStyle w:val="a6"/>
        <w:numPr>
          <w:ilvl w:val="0"/>
          <w:numId w:val="4"/>
        </w:numPr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могут быть представлены театральные работы разнообразных жанров и тематики с куклами любых систем и конструкций: верховыми, планшетными, марионетками и т.д.</w:t>
      </w:r>
    </w:p>
    <w:p w:rsidR="000E704F" w:rsidRPr="003936D6" w:rsidRDefault="000E704F" w:rsidP="0064506D">
      <w:pPr>
        <w:pStyle w:val="a6"/>
        <w:numPr>
          <w:ilvl w:val="0"/>
          <w:numId w:val="4"/>
        </w:numPr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спектакле должны быть задействованы педагоги (родители) и дети.</w:t>
      </w:r>
    </w:p>
    <w:p w:rsidR="0064506D" w:rsidRPr="001D79D9" w:rsidRDefault="000E704F" w:rsidP="001D79D9">
      <w:pPr>
        <w:pStyle w:val="a6"/>
        <w:numPr>
          <w:ilvl w:val="0"/>
          <w:numId w:val="4"/>
        </w:numPr>
        <w:ind w:left="127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D79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Видеозапись должна отражать демонстрацию</w:t>
      </w:r>
      <w:r w:rsidR="0064506D" w:rsidRPr="001D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детской аудитории.</w:t>
      </w:r>
    </w:p>
    <w:p w:rsidR="0064506D" w:rsidRDefault="0064506D" w:rsidP="0064506D">
      <w:pPr>
        <w:pStyle w:val="a6"/>
        <w:numPr>
          <w:ilvl w:val="0"/>
          <w:numId w:val="4"/>
        </w:numPr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представлении должны быть использованы авторские куклы, изготовленные педагогами БДОУ, родителями воспитанников детского учреждения, детьми.</w:t>
      </w:r>
    </w:p>
    <w:p w:rsidR="0064506D" w:rsidRDefault="0064506D" w:rsidP="0064506D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Видеозапись должна содержать </w:t>
      </w:r>
      <w:r w:rsidR="000E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БДОУ и название Конкурсной работы (можно в виде текстового титра в начале видео/комментария к видео).</w:t>
      </w:r>
    </w:p>
    <w:p w:rsidR="0064506D" w:rsidRDefault="0064506D" w:rsidP="0064506D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Видеосъемка должна производиться панорамно, без приближений и удалений, </w:t>
      </w:r>
      <w:r>
        <w:rPr>
          <w:rFonts w:ascii="Times New Roman" w:hAnsi="Times New Roman" w:cs="Times New Roman"/>
          <w:sz w:val="28"/>
          <w:szCs w:val="28"/>
        </w:rPr>
        <w:t xml:space="preserve">формат </w:t>
      </w:r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r>
        <w:rPr>
          <w:rFonts w:ascii="Times New Roman" w:hAnsi="Times New Roman" w:cs="Times New Roman"/>
          <w:sz w:val="28"/>
          <w:szCs w:val="28"/>
        </w:rPr>
        <w:t>4, качество не менее 720, четкий звук.</w:t>
      </w:r>
    </w:p>
    <w:p w:rsidR="0064506D" w:rsidRDefault="0064506D" w:rsidP="0064506D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Видеозапись не должна содержать логотипов или рекламу других конкурсов и фестивалей.</w:t>
      </w:r>
    </w:p>
    <w:p w:rsidR="0064506D" w:rsidRDefault="0064506D" w:rsidP="00645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06D" w:rsidRDefault="0064506D" w:rsidP="00645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</w:t>
      </w:r>
      <w:r w:rsidRPr="002759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024BB">
        <w:rPr>
          <w:rFonts w:ascii="Times New Roman" w:eastAsia="Times New Roman" w:hAnsi="Times New Roman" w:cs="Times New Roman"/>
          <w:sz w:val="28"/>
          <w:szCs w:val="28"/>
        </w:rPr>
        <w:t>Файлы должны быть открыты и доступны для просмотра до срока окончания подведения итогов Конкурса.</w:t>
      </w:r>
    </w:p>
    <w:p w:rsidR="0064506D" w:rsidRDefault="0064506D" w:rsidP="006450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06D" w:rsidRDefault="0064506D" w:rsidP="006450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Критерии оценивания </w:t>
      </w:r>
    </w:p>
    <w:p w:rsidR="0064506D" w:rsidRDefault="0064506D" w:rsidP="006450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06D" w:rsidRDefault="0064506D" w:rsidP="00645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Критерии оценивания видео театральных постановок:</w:t>
      </w:r>
    </w:p>
    <w:p w:rsidR="0064506D" w:rsidRPr="003936D6" w:rsidRDefault="0064506D" w:rsidP="0064506D">
      <w:pPr>
        <w:pStyle w:val="a6"/>
        <w:numPr>
          <w:ilvl w:val="0"/>
          <w:numId w:val="6"/>
        </w:numPr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возрасту аудитории детей (0-3 балла).</w:t>
      </w:r>
    </w:p>
    <w:p w:rsidR="0064506D" w:rsidRDefault="0064506D" w:rsidP="0064506D">
      <w:pPr>
        <w:pStyle w:val="a6"/>
        <w:numPr>
          <w:ilvl w:val="0"/>
          <w:numId w:val="6"/>
        </w:numPr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Мастерство артистов. Исполнительская манера и уровень актерского мастерства, техника работы с куклами (0-5 баллов).</w:t>
      </w:r>
    </w:p>
    <w:p w:rsidR="0064506D" w:rsidRDefault="0064506D" w:rsidP="0064506D">
      <w:pPr>
        <w:pStyle w:val="a6"/>
        <w:numPr>
          <w:ilvl w:val="0"/>
          <w:numId w:val="6"/>
        </w:numPr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воспитанников БДОУ и родителей к участию в постановке (0-5 баллов).</w:t>
      </w:r>
    </w:p>
    <w:p w:rsidR="0064506D" w:rsidRDefault="0064506D" w:rsidP="0064506D">
      <w:pPr>
        <w:pStyle w:val="a6"/>
        <w:numPr>
          <w:ilvl w:val="0"/>
          <w:numId w:val="6"/>
        </w:numPr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характеристики (эстетика оформления спектакля, внешний вид кукол, музыкальное сопровождение) (0-5 баллов).</w:t>
      </w:r>
    </w:p>
    <w:p w:rsidR="0064506D" w:rsidRDefault="0064506D" w:rsidP="0064506D">
      <w:pPr>
        <w:pStyle w:val="a6"/>
        <w:numPr>
          <w:ilvl w:val="0"/>
          <w:numId w:val="6"/>
        </w:numPr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 зрителей (заинтересованность детей постановкой) (0-3 балла).</w:t>
      </w:r>
    </w:p>
    <w:p w:rsidR="0064506D" w:rsidRDefault="0064506D" w:rsidP="006450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06D" w:rsidRDefault="0064506D" w:rsidP="00645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Критерии оценивания сценария:</w:t>
      </w:r>
    </w:p>
    <w:p w:rsidR="0064506D" w:rsidRDefault="0064506D" w:rsidP="0064506D">
      <w:pPr>
        <w:pStyle w:val="a6"/>
        <w:numPr>
          <w:ilvl w:val="0"/>
          <w:numId w:val="7"/>
        </w:numPr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и воспитательная направленность постановки (0-5 баллов).</w:t>
      </w:r>
    </w:p>
    <w:p w:rsidR="0064506D" w:rsidRDefault="0064506D" w:rsidP="0064506D">
      <w:pPr>
        <w:pStyle w:val="a6"/>
        <w:numPr>
          <w:ilvl w:val="0"/>
          <w:numId w:val="7"/>
        </w:numPr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 сюжета (0-5 баллов).</w:t>
      </w:r>
    </w:p>
    <w:p w:rsidR="0064506D" w:rsidRDefault="0064506D" w:rsidP="0064506D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4506D" w:rsidRPr="003936D6" w:rsidRDefault="0064506D" w:rsidP="006450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936D6">
        <w:rPr>
          <w:rFonts w:ascii="Times New Roman" w:hAnsi="Times New Roman" w:cs="Times New Roman"/>
          <w:b/>
          <w:sz w:val="28"/>
          <w:szCs w:val="28"/>
        </w:rPr>
        <w:t>. Подведение итогов конкурсных испытаний</w:t>
      </w:r>
    </w:p>
    <w:p w:rsidR="0064506D" w:rsidRPr="003936D6" w:rsidRDefault="0064506D" w:rsidP="006450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4506D" w:rsidRPr="003936D6" w:rsidRDefault="0064506D" w:rsidP="00645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6D6">
        <w:rPr>
          <w:rFonts w:ascii="Times New Roman" w:eastAsia="Times New Roman" w:hAnsi="Times New Roman" w:cs="Times New Roman"/>
          <w:sz w:val="28"/>
          <w:szCs w:val="28"/>
        </w:rPr>
        <w:t>4.1. Все предоставленные материалы оцениваются по бальной системе жюри Конкурса.</w:t>
      </w:r>
    </w:p>
    <w:p w:rsidR="0064506D" w:rsidRPr="003936D6" w:rsidRDefault="0064506D" w:rsidP="00645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6D6">
        <w:rPr>
          <w:rFonts w:ascii="Times New Roman" w:eastAsia="Times New Roman" w:hAnsi="Times New Roman" w:cs="Times New Roman"/>
          <w:sz w:val="28"/>
          <w:szCs w:val="28"/>
        </w:rPr>
        <w:t>4.2. Рейтинг участников по результатам Конкурса формируется жюри в ходе оценивания конкурсных материалов путем суммирования баллов.</w:t>
      </w:r>
    </w:p>
    <w:p w:rsidR="0064506D" w:rsidRPr="003936D6" w:rsidRDefault="0064506D" w:rsidP="00645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6D6">
        <w:rPr>
          <w:rFonts w:ascii="Times New Roman" w:eastAsia="Times New Roman" w:hAnsi="Times New Roman" w:cs="Times New Roman"/>
          <w:sz w:val="28"/>
          <w:szCs w:val="28"/>
        </w:rPr>
        <w:t>4.3. Результаты решения жюри заносятся в протокол, который подписывается членами жюри.</w:t>
      </w:r>
    </w:p>
    <w:p w:rsidR="0064506D" w:rsidRDefault="0064506D" w:rsidP="00645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6D6">
        <w:rPr>
          <w:rFonts w:ascii="Times New Roman" w:eastAsia="Times New Roman" w:hAnsi="Times New Roman" w:cs="Times New Roman"/>
          <w:sz w:val="28"/>
          <w:szCs w:val="28"/>
        </w:rPr>
        <w:t>4.4. На основании решения жюри определяются победитель и призеры конкурса.</w:t>
      </w:r>
    </w:p>
    <w:p w:rsidR="0064506D" w:rsidRDefault="0064506D" w:rsidP="006450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06D" w:rsidRDefault="0064506D" w:rsidP="006450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Награждение участников конкурса</w:t>
      </w:r>
    </w:p>
    <w:p w:rsidR="0064506D" w:rsidRDefault="0064506D" w:rsidP="006450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06D" w:rsidRDefault="0064506D" w:rsidP="00645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Все участники конкурса «Лучший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кукольный театр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2024» </w:t>
      </w:r>
      <w:r w:rsidR="003936D6">
        <w:rPr>
          <w:rFonts w:ascii="Times New Roman" w:eastAsia="Times New Roman" w:hAnsi="Times New Roman" w:cs="Times New Roman"/>
          <w:sz w:val="28"/>
          <w:szCs w:val="28"/>
        </w:rPr>
        <w:t>получают сертификат</w:t>
      </w:r>
      <w:r w:rsidR="002024BB">
        <w:rPr>
          <w:rFonts w:ascii="Times New Roman" w:eastAsia="Times New Roman" w:hAnsi="Times New Roman" w:cs="Times New Roman"/>
          <w:sz w:val="28"/>
          <w:szCs w:val="28"/>
        </w:rPr>
        <w:t xml:space="preserve"> участника</w:t>
      </w:r>
      <w:r w:rsidR="000E70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506D" w:rsidRDefault="0064506D" w:rsidP="00645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Победитель конкурса «Лучший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кукольный театр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2024» награждается Дипломом победителя и ценным подарком райкома Профсоюза работников образования и науки.</w:t>
      </w:r>
    </w:p>
    <w:p w:rsidR="0064506D" w:rsidRDefault="0064506D" w:rsidP="00645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 Призеры муниципального конкурса «Лучший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кукольный театр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2024» награждаются Дипломами за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>место и ценными подарками райкома Профсоюза работников образования и науки.</w:t>
      </w:r>
    </w:p>
    <w:p w:rsidR="0064506D" w:rsidRDefault="0064506D" w:rsidP="00645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06D" w:rsidRDefault="0064506D" w:rsidP="00645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06D" w:rsidRDefault="0064506D"/>
    <w:p w:rsidR="0064506D" w:rsidRDefault="0064506D"/>
    <w:sectPr w:rsidR="0064506D" w:rsidSect="0087699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1426"/>
    <w:multiLevelType w:val="hybridMultilevel"/>
    <w:tmpl w:val="326A86E0"/>
    <w:lvl w:ilvl="0" w:tplc="130AEF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B6B38"/>
    <w:multiLevelType w:val="hybridMultilevel"/>
    <w:tmpl w:val="1AF6C94E"/>
    <w:lvl w:ilvl="0" w:tplc="130AEF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40B52"/>
    <w:multiLevelType w:val="hybridMultilevel"/>
    <w:tmpl w:val="03BCB878"/>
    <w:lvl w:ilvl="0" w:tplc="130AEF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CC4BAA"/>
    <w:multiLevelType w:val="hybridMultilevel"/>
    <w:tmpl w:val="1AC69EE8"/>
    <w:lvl w:ilvl="0" w:tplc="130AEF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525A0A"/>
    <w:multiLevelType w:val="hybridMultilevel"/>
    <w:tmpl w:val="15B4F25A"/>
    <w:lvl w:ilvl="0" w:tplc="130AEF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0E4B30"/>
    <w:multiLevelType w:val="hybridMultilevel"/>
    <w:tmpl w:val="8722A0AE"/>
    <w:lvl w:ilvl="0" w:tplc="130A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8265F9"/>
    <w:multiLevelType w:val="hybridMultilevel"/>
    <w:tmpl w:val="964A364E"/>
    <w:lvl w:ilvl="0" w:tplc="130AEF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693E"/>
    <w:rsid w:val="000E704F"/>
    <w:rsid w:val="00125D2C"/>
    <w:rsid w:val="001D79D9"/>
    <w:rsid w:val="002024BB"/>
    <w:rsid w:val="0027591A"/>
    <w:rsid w:val="002B29DF"/>
    <w:rsid w:val="002E51E7"/>
    <w:rsid w:val="00330EBA"/>
    <w:rsid w:val="003936D6"/>
    <w:rsid w:val="0042601A"/>
    <w:rsid w:val="00503764"/>
    <w:rsid w:val="005C693E"/>
    <w:rsid w:val="0064506D"/>
    <w:rsid w:val="007542C6"/>
    <w:rsid w:val="00762DC1"/>
    <w:rsid w:val="008454AB"/>
    <w:rsid w:val="00876998"/>
    <w:rsid w:val="00927170"/>
    <w:rsid w:val="009B20A3"/>
    <w:rsid w:val="00A626DB"/>
    <w:rsid w:val="00AA342B"/>
    <w:rsid w:val="00AA73FB"/>
    <w:rsid w:val="00BB208E"/>
    <w:rsid w:val="00BF1280"/>
    <w:rsid w:val="00C01158"/>
    <w:rsid w:val="00C307FF"/>
    <w:rsid w:val="00C56381"/>
    <w:rsid w:val="00C93C26"/>
    <w:rsid w:val="00D231E7"/>
    <w:rsid w:val="00DE7E7A"/>
    <w:rsid w:val="00E82C11"/>
    <w:rsid w:val="00EF21AC"/>
    <w:rsid w:val="00F22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9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506D"/>
    <w:rPr>
      <w:color w:val="0000FF" w:themeColor="hyperlink"/>
      <w:u w:val="single"/>
    </w:rPr>
  </w:style>
  <w:style w:type="paragraph" w:styleId="a5">
    <w:name w:val="No Spacing"/>
    <w:uiPriority w:val="1"/>
    <w:qFormat/>
    <w:rsid w:val="0064506D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64506D"/>
    <w:pPr>
      <w:spacing w:after="0" w:line="240" w:lineRule="auto"/>
      <w:ind w:left="720" w:firstLine="709"/>
      <w:contextualSpacing/>
    </w:pPr>
    <w:rPr>
      <w:rFonts w:eastAsiaTheme="minorHAnsi"/>
      <w:lang w:eastAsia="en-US"/>
    </w:rPr>
  </w:style>
  <w:style w:type="character" w:customStyle="1" w:styleId="1">
    <w:name w:val="Основной текст1"/>
    <w:basedOn w:val="a0"/>
    <w:rsid w:val="0064506D"/>
    <w:rPr>
      <w:rFonts w:ascii="Times New Roman" w:eastAsia="Times New Roman" w:hAnsi="Times New Roman" w:cs="Times New Roman" w:hint="default"/>
      <w:spacing w:val="10"/>
      <w:sz w:val="24"/>
      <w:szCs w:val="24"/>
      <w:shd w:val="clear" w:color="auto" w:fill="FFFFFF"/>
    </w:rPr>
  </w:style>
  <w:style w:type="character" w:customStyle="1" w:styleId="UnresolvedMention">
    <w:name w:val="Unresolved Mention"/>
    <w:basedOn w:val="a0"/>
    <w:uiPriority w:val="99"/>
    <w:semiHidden/>
    <w:unhideWhenUsed/>
    <w:rsid w:val="00D231E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D231E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2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20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su/CFAl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</dc:creator>
  <cp:lastModifiedBy>Марина Владимирована</cp:lastModifiedBy>
  <cp:revision>8</cp:revision>
  <cp:lastPrinted>2024-03-18T08:54:00Z</cp:lastPrinted>
  <dcterms:created xsi:type="dcterms:W3CDTF">2024-03-18T08:30:00Z</dcterms:created>
  <dcterms:modified xsi:type="dcterms:W3CDTF">2024-04-01T09:11:00Z</dcterms:modified>
</cp:coreProperties>
</file>