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2" w:rsidRPr="00E73FB2" w:rsidRDefault="00E73FB2" w:rsidP="00E73FB2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Согласно ст. 42 Федерального закона от 29.12.2012 N 273-ФЗ «Об образовании в Российской Федерации», детям, испытывающим трудности в освоении основных общеобразовательных программ, а также несовершеннолетним, столкнувшимся с нарушением уголовного законодательства, как в качестве подозреваемого, обвиняемого, подсудимого так и в качестве потерпевшего или свидетеля, оказывается психолого-педагогическая, медицинская, социальная помощь.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В первую очередь, психологическая и социальная помощь оказывается в образовательных учреждениях «трудным детям». Для того чтобы получить такую помощь, родителям или законным представителям необходимо обратиться с заявлением в письменной форме на имя директора образовательного учреждения.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При необходимости, с согласия родителей или законных представителей, ребенка могут направить в центр психолого-педагогической медицинской и социальной помощи (ПМПК).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Психолого-педагогическая, медицинская и социальная помощь включает в себя: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 xml:space="preserve">коррекционно-развивающие и компенсирующие занятия с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обучающимися</w:t>
      </w:r>
      <w:proofErr w:type="gramEnd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, логопедическую помощь обучающимся;</w:t>
      </w: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br/>
        <w:t>комплекс реабилитационных и других медицинских мероприятий.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Данная помощь осуществляется бесплатно.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Если вы понимаете, что вы не можете справляться со своим ребенком, и он испытывает трудности, как в общении со сверстниками, так и с учебой, не стоит пускать на самотек, надеясь, что всё само пройдет. Лучше воспользоваться помощью специалистов.</w:t>
      </w:r>
    </w:p>
    <w:p w:rsidR="00E73FB2" w:rsidRPr="00E73FB2" w:rsidRDefault="00E73FB2" w:rsidP="00893535">
      <w:pPr>
        <w:spacing w:after="0" w:line="375" w:lineRule="atLeast"/>
        <w:textAlignment w:val="baseline"/>
        <w:rPr>
          <w:rFonts w:ascii="Noto Sans" w:eastAsia="Times New Roman" w:hAnsi="Noto Sans" w:cs="Times New Roman"/>
          <w:color w:val="6F6F6F"/>
          <w:sz w:val="23"/>
          <w:szCs w:val="23"/>
        </w:rPr>
      </w:pPr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Возможно, таким </w:t>
      </w:r>
      <w:proofErr w:type="gramStart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>образом</w:t>
      </w:r>
      <w:proofErr w:type="gramEnd"/>
      <w:r w:rsidRPr="00E73FB2">
        <w:rPr>
          <w:rFonts w:ascii="Noto Sans" w:eastAsia="Times New Roman" w:hAnsi="Noto Sans" w:cs="Times New Roman"/>
          <w:color w:val="6F6F6F"/>
          <w:sz w:val="23"/>
          <w:szCs w:val="23"/>
        </w:rPr>
        <w:t xml:space="preserve"> вы убережете своего ребенка от неприятных столкновений с законодательством в виде нарушителя.</w:t>
      </w:r>
    </w:p>
    <w:p w:rsidR="00431C6C" w:rsidRDefault="00431C6C" w:rsidP="00893535">
      <w:pPr>
        <w:spacing w:after="0"/>
      </w:pPr>
    </w:p>
    <w:sectPr w:rsidR="00431C6C" w:rsidSect="004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B2"/>
    <w:rsid w:val="00431C6C"/>
    <w:rsid w:val="004514A2"/>
    <w:rsid w:val="00893535"/>
    <w:rsid w:val="00E73FB2"/>
    <w:rsid w:val="00E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2"/>
  </w:style>
  <w:style w:type="paragraph" w:styleId="3">
    <w:name w:val="heading 3"/>
    <w:basedOn w:val="a"/>
    <w:link w:val="30"/>
    <w:uiPriority w:val="9"/>
    <w:qFormat/>
    <w:rsid w:val="00E7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F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FB2"/>
    <w:rPr>
      <w:b/>
      <w:bCs/>
    </w:rPr>
  </w:style>
  <w:style w:type="character" w:styleId="a5">
    <w:name w:val="Hyperlink"/>
    <w:basedOn w:val="a0"/>
    <w:uiPriority w:val="99"/>
    <w:semiHidden/>
    <w:unhideWhenUsed/>
    <w:rsid w:val="00E7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2024-02-07T07:15:00Z</dcterms:created>
  <dcterms:modified xsi:type="dcterms:W3CDTF">2024-02-07T07:17:00Z</dcterms:modified>
</cp:coreProperties>
</file>