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EE" w:rsidRDefault="00B914BC" w:rsidP="00B914BC">
      <w:pPr>
        <w:jc w:val="center"/>
        <w:rPr>
          <w:rFonts w:ascii="Times New Roman" w:hAnsi="Times New Roman" w:cs="Times New Roman"/>
          <w:sz w:val="28"/>
        </w:rPr>
      </w:pPr>
      <w:r w:rsidRPr="00B914BC">
        <w:rPr>
          <w:rFonts w:ascii="Times New Roman" w:hAnsi="Times New Roman" w:cs="Times New Roman"/>
          <w:sz w:val="28"/>
        </w:rPr>
        <w:t>6 марта в группах воспитанников детского объединения «Волшебная радуга» были организованы выставки рисунков «Наши мамочки любимые».</w:t>
      </w:r>
    </w:p>
    <w:p w:rsidR="00C50051" w:rsidRPr="00B914BC" w:rsidRDefault="00C50051" w:rsidP="00B914BC">
      <w:pPr>
        <w:jc w:val="center"/>
        <w:rPr>
          <w:rFonts w:ascii="Times New Roman" w:hAnsi="Times New Roman" w:cs="Times New Roman"/>
          <w:sz w:val="28"/>
        </w:rPr>
      </w:pPr>
    </w:p>
    <w:p w:rsidR="00B914BC" w:rsidRDefault="00C50051" w:rsidP="00B914B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6271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ыставка рисунков Портрет мамы Бойназаров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27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CD"/>
    <w:rsid w:val="002009CD"/>
    <w:rsid w:val="00B914BC"/>
    <w:rsid w:val="00C50051"/>
    <w:rsid w:val="00D0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8172B-1EB7-48CF-9260-3AA604BB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2</cp:revision>
  <dcterms:created xsi:type="dcterms:W3CDTF">2024-03-27T06:45:00Z</dcterms:created>
  <dcterms:modified xsi:type="dcterms:W3CDTF">2024-03-27T06:47:00Z</dcterms:modified>
</cp:coreProperties>
</file>