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56F" w:rsidRPr="00866F4F" w:rsidRDefault="00CA4073" w:rsidP="00DA4D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F4F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866F4F" w:rsidRPr="00866F4F" w:rsidRDefault="00866F4F" w:rsidP="00DA4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F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количество баллов - 2</w:t>
      </w:r>
      <w:r w:rsidR="009A1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bookmarkStart w:id="0" w:name="_GoBack"/>
      <w:bookmarkEnd w:id="0"/>
    </w:p>
    <w:p w:rsidR="00DA4D74" w:rsidRDefault="00DA4D74" w:rsidP="00DA4D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121E8" w:rsidRDefault="00CA4073" w:rsidP="00DA4D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1 (39 баллов)</w:t>
      </w:r>
    </w:p>
    <w:p w:rsidR="000645D7" w:rsidRPr="00866F4F" w:rsidRDefault="000645D7" w:rsidP="00DA4D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1.1</w:t>
      </w:r>
    </w:p>
    <w:tbl>
      <w:tblPr>
        <w:tblStyle w:val="a3"/>
        <w:tblW w:w="9572" w:type="dxa"/>
        <w:tblLook w:val="04A0"/>
      </w:tblPr>
      <w:tblGrid>
        <w:gridCol w:w="4361"/>
        <w:gridCol w:w="2551"/>
        <w:gridCol w:w="2660"/>
      </w:tblGrid>
      <w:tr w:rsidR="00866F4F" w:rsidRPr="00866F4F" w:rsidTr="00DC6D96">
        <w:tc>
          <w:tcPr>
            <w:tcW w:w="4361" w:type="dxa"/>
          </w:tcPr>
          <w:p w:rsidR="00866F4F" w:rsidRPr="00866F4F" w:rsidRDefault="00866F4F" w:rsidP="00DA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551" w:type="dxa"/>
          </w:tcPr>
          <w:p w:rsidR="00866F4F" w:rsidRPr="00866F4F" w:rsidRDefault="00866F4F" w:rsidP="00CA4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4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660" w:type="dxa"/>
          </w:tcPr>
          <w:p w:rsidR="00866F4F" w:rsidRPr="00866F4F" w:rsidRDefault="00866F4F" w:rsidP="00DA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4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866F4F" w:rsidRPr="003230A4" w:rsidTr="00DC6D96">
        <w:tc>
          <w:tcPr>
            <w:tcW w:w="4361" w:type="dxa"/>
          </w:tcPr>
          <w:p w:rsidR="009F5C0E" w:rsidRDefault="009F5C0E" w:rsidP="001F38CA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0E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  <w:r w:rsidR="007E4D4F">
              <w:rPr>
                <w:rFonts w:ascii="Times New Roman" w:hAnsi="Times New Roman" w:cs="Times New Roman"/>
                <w:sz w:val="24"/>
                <w:szCs w:val="24"/>
              </w:rPr>
              <w:t xml:space="preserve">(1),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Новое время</w:t>
            </w:r>
            <w:r w:rsidR="007E4D4F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DC58AA">
              <w:rPr>
                <w:rFonts w:ascii="Times New Roman" w:hAnsi="Times New Roman" w:cs="Times New Roman"/>
                <w:sz w:val="24"/>
                <w:szCs w:val="24"/>
              </w:rPr>
              <w:t>, начало Нового времени(1), барокко(1)</w:t>
            </w:r>
          </w:p>
          <w:p w:rsidR="00866F4F" w:rsidRDefault="009F5C0E" w:rsidP="001F38CA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0E">
              <w:rPr>
                <w:rFonts w:ascii="Times New Roman" w:hAnsi="Times New Roman" w:cs="Times New Roman"/>
                <w:sz w:val="24"/>
                <w:szCs w:val="24"/>
              </w:rPr>
              <w:t xml:space="preserve"> Древняя Греция</w:t>
            </w:r>
            <w:r w:rsidR="007E4D4F">
              <w:rPr>
                <w:rFonts w:ascii="Times New Roman" w:hAnsi="Times New Roman" w:cs="Times New Roman"/>
                <w:sz w:val="24"/>
                <w:szCs w:val="24"/>
              </w:rPr>
              <w:t>(1),</w:t>
            </w:r>
            <w:r w:rsidRPr="009F5C0E">
              <w:rPr>
                <w:rFonts w:ascii="Times New Roman" w:hAnsi="Times New Roman" w:cs="Times New Roman"/>
                <w:sz w:val="24"/>
                <w:szCs w:val="24"/>
              </w:rPr>
              <w:t xml:space="preserve"> Древний мир</w:t>
            </w:r>
            <w:r w:rsidR="007E4D4F" w:rsidRPr="007E4D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F5C0E">
              <w:rPr>
                <w:rFonts w:ascii="Times New Roman" w:hAnsi="Times New Roman" w:cs="Times New Roman"/>
                <w:sz w:val="24"/>
                <w:szCs w:val="24"/>
              </w:rPr>
              <w:t>Античность</w:t>
            </w:r>
            <w:r w:rsidR="007E4D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F38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4D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C58AA">
              <w:rPr>
                <w:rFonts w:ascii="Times New Roman" w:hAnsi="Times New Roman" w:cs="Times New Roman"/>
                <w:sz w:val="24"/>
                <w:szCs w:val="24"/>
              </w:rPr>
              <w:t>, эллинизм(1)</w:t>
            </w:r>
            <w:r w:rsidR="007E4D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C0E" w:rsidRPr="009F5C0E" w:rsidRDefault="009F5C0E" w:rsidP="001F38CA">
            <w:pPr>
              <w:pStyle w:val="a4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C0E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r w:rsidR="007E4D4F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1F38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4D4F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Pr="009F5C0E">
              <w:rPr>
                <w:rFonts w:ascii="Times New Roman" w:hAnsi="Times New Roman" w:cs="Times New Roman"/>
                <w:sz w:val="24"/>
                <w:szCs w:val="24"/>
              </w:rPr>
              <w:t>вое время</w:t>
            </w:r>
            <w:r w:rsidR="001F38CA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DC58AA">
              <w:rPr>
                <w:rFonts w:ascii="Times New Roman" w:hAnsi="Times New Roman" w:cs="Times New Roman"/>
                <w:sz w:val="24"/>
                <w:szCs w:val="24"/>
              </w:rPr>
              <w:t xml:space="preserve">, завершение Нового времени(1), </w:t>
            </w:r>
          </w:p>
          <w:p w:rsidR="009F5C0E" w:rsidRPr="003230A4" w:rsidRDefault="00DC6D96" w:rsidP="00CC67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C6D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участника не требуется указывать дату создания произведения!</w:t>
            </w:r>
            <w:r w:rsidRPr="00DC6D9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866F4F" w:rsidRPr="003230A4" w:rsidRDefault="007C641B" w:rsidP="00CA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CA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EEE">
              <w:rPr>
                <w:rFonts w:ascii="Times New Roman" w:hAnsi="Times New Roman" w:cs="Times New Roman"/>
                <w:sz w:val="24"/>
                <w:szCs w:val="24"/>
              </w:rPr>
              <w:t>верно указывает</w:t>
            </w:r>
            <w:r w:rsidR="00CA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5EEE" w:rsidRPr="00665EE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страны и (или) название культурно-исторической эпохи </w:t>
            </w:r>
          </w:p>
        </w:tc>
        <w:tc>
          <w:tcPr>
            <w:tcW w:w="2660" w:type="dxa"/>
          </w:tcPr>
          <w:p w:rsidR="00866F4F" w:rsidRDefault="007C641B" w:rsidP="00DC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5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8A54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66F4F"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за каждое верное определение</w:t>
            </w:r>
            <w:r w:rsidR="00DC58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580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DC5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F4F"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  <w:r w:rsidR="00DC58AA">
              <w:rPr>
                <w:rFonts w:ascii="Times New Roman" w:hAnsi="Times New Roman" w:cs="Times New Roman"/>
                <w:sz w:val="24"/>
                <w:szCs w:val="24"/>
              </w:rPr>
              <w:t xml:space="preserve"> за одно изображение.</w:t>
            </w:r>
          </w:p>
          <w:p w:rsidR="00DC58AA" w:rsidRPr="003230A4" w:rsidRDefault="00DC58AA" w:rsidP="00DC5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6 баллов.</w:t>
            </w:r>
          </w:p>
        </w:tc>
      </w:tr>
      <w:tr w:rsidR="00866F4F" w:rsidRPr="003230A4" w:rsidTr="00DC6D96">
        <w:tc>
          <w:tcPr>
            <w:tcW w:w="4361" w:type="dxa"/>
          </w:tcPr>
          <w:p w:rsidR="00866F4F" w:rsidRDefault="00B831E1" w:rsidP="00CC677A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31E1">
              <w:rPr>
                <w:rFonts w:ascii="Times New Roman" w:hAnsi="Times New Roman" w:cs="Times New Roman"/>
                <w:sz w:val="24"/>
                <w:szCs w:val="24"/>
              </w:rPr>
              <w:t>Фонтан Треви</w:t>
            </w:r>
            <w:r w:rsidR="000C254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1E1" w:rsidRDefault="00B831E1" w:rsidP="00CC677A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 Самофра</w:t>
            </w:r>
            <w:r w:rsidRPr="00B831E1">
              <w:rPr>
                <w:rFonts w:ascii="Times New Roman" w:hAnsi="Times New Roman" w:cs="Times New Roman"/>
                <w:sz w:val="24"/>
                <w:szCs w:val="24"/>
              </w:rPr>
              <w:t>кийская (Ника</w:t>
            </w:r>
            <w:r w:rsidR="001F38CA" w:rsidRPr="001F38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831E1">
              <w:rPr>
                <w:rFonts w:ascii="Times New Roman" w:hAnsi="Times New Roman" w:cs="Times New Roman"/>
                <w:sz w:val="24"/>
                <w:szCs w:val="24"/>
              </w:rPr>
              <w:t>Крылатая Ника</w:t>
            </w:r>
            <w:r w:rsidR="001F38CA" w:rsidRPr="00DC6D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831E1">
              <w:rPr>
                <w:rFonts w:ascii="Times New Roman" w:hAnsi="Times New Roman" w:cs="Times New Roman"/>
                <w:sz w:val="24"/>
                <w:szCs w:val="24"/>
              </w:rPr>
              <w:t xml:space="preserve"> Победа)</w:t>
            </w:r>
            <w:r w:rsidR="000C254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31E1" w:rsidRPr="00B831E1" w:rsidRDefault="006A2FA7" w:rsidP="00C760C9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Мыслитель </w:t>
            </w:r>
            <w:r w:rsidR="00C76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</w:t>
            </w:r>
            <w:r w:rsidR="00C760C9">
              <w:rPr>
                <w:rFonts w:ascii="Times New Roman" w:hAnsi="Times New Roman" w:cs="Times New Roman"/>
                <w:sz w:val="24"/>
                <w:szCs w:val="24"/>
              </w:rPr>
              <w:t>литель Родена</w:t>
            </w:r>
            <w:r w:rsidR="000C2546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551" w:type="dxa"/>
          </w:tcPr>
          <w:p w:rsidR="00866F4F" w:rsidRPr="003230A4" w:rsidRDefault="007C641B" w:rsidP="00CA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1B">
              <w:rPr>
                <w:rFonts w:ascii="Times New Roman" w:hAnsi="Times New Roman" w:cs="Times New Roman"/>
                <w:sz w:val="24"/>
                <w:szCs w:val="24"/>
              </w:rPr>
              <w:t>Участник верно называет произведение искусства</w:t>
            </w:r>
          </w:p>
        </w:tc>
        <w:tc>
          <w:tcPr>
            <w:tcW w:w="2660" w:type="dxa"/>
          </w:tcPr>
          <w:p w:rsidR="00866F4F" w:rsidRPr="003230A4" w:rsidRDefault="007C641B" w:rsidP="00665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76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C760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6F4F"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правильный ответ</w:t>
            </w:r>
          </w:p>
          <w:p w:rsidR="00866F4F" w:rsidRPr="003230A4" w:rsidRDefault="0059580E" w:rsidP="00665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3</w:t>
            </w:r>
            <w:r w:rsidR="00866F4F"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66F4F" w:rsidRPr="003230A4" w:rsidTr="00DC6D96">
        <w:tc>
          <w:tcPr>
            <w:tcW w:w="4361" w:type="dxa"/>
          </w:tcPr>
          <w:p w:rsidR="006A2FA7" w:rsidRDefault="00C760C9" w:rsidP="00BA4029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Караваджо(1) «Распятие Святого Петра»(1). </w:t>
            </w:r>
            <w:r w:rsidR="00BA4029">
              <w:rPr>
                <w:rFonts w:ascii="Times New Roman" w:hAnsi="Times New Roman" w:cs="Times New Roman"/>
                <w:sz w:val="24"/>
                <w:szCs w:val="24"/>
              </w:rPr>
              <w:t>17 в.(1) Рим(1) картина написана для капеллы</w:t>
            </w:r>
            <w:r w:rsidR="00BA4029" w:rsidRPr="00BA40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A4029">
              <w:rPr>
                <w:rFonts w:ascii="Times New Roman" w:hAnsi="Times New Roman" w:cs="Times New Roman"/>
                <w:sz w:val="24"/>
                <w:szCs w:val="24"/>
              </w:rPr>
              <w:t>церкви(1), изображает мученичество Святого Петра(1). Реформатор европейской живописи(1). Барокко(1). Реализм(1).</w:t>
            </w:r>
          </w:p>
          <w:p w:rsidR="00BA4029" w:rsidRDefault="00BA4029" w:rsidP="00606F7C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Дискобол(1). Мирон(1)</w:t>
            </w:r>
            <w:r w:rsidR="00606F7C">
              <w:rPr>
                <w:rFonts w:ascii="Times New Roman" w:hAnsi="Times New Roman" w:cs="Times New Roman"/>
                <w:sz w:val="24"/>
                <w:szCs w:val="24"/>
              </w:rPr>
              <w:t>. Из бронзы(1)</w:t>
            </w:r>
            <w:r w:rsidR="00D97CC8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</w:t>
            </w:r>
            <w:r w:rsidR="00606F7C">
              <w:rPr>
                <w:rFonts w:ascii="Times New Roman" w:hAnsi="Times New Roman" w:cs="Times New Roman"/>
                <w:sz w:val="24"/>
                <w:szCs w:val="24"/>
              </w:rPr>
              <w:t>, из мрамора(1) реконструкция. Передача сложного движения(1). Пример классической скульптуры(1).</w:t>
            </w:r>
          </w:p>
          <w:p w:rsidR="00606F7C" w:rsidRPr="006A2FA7" w:rsidRDefault="00606F7C" w:rsidP="00D97CC8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Матисс(1) Анри, «Танец»(1). Нач. 20 в.</w:t>
            </w:r>
            <w:r w:rsidRPr="00606F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1910(1), французский художник(1). В Нью-Йорке</w:t>
            </w:r>
            <w:r w:rsidRPr="00606F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США(1), в Эрмитаже</w:t>
            </w:r>
            <w:r w:rsidRPr="00606F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Санкт-Петербурге(1) Декоративное панно(1) для особняка Щукина(1)</w:t>
            </w:r>
            <w:r w:rsidR="00D97CC8">
              <w:rPr>
                <w:rFonts w:ascii="Times New Roman" w:hAnsi="Times New Roman" w:cs="Times New Roman"/>
                <w:sz w:val="24"/>
                <w:szCs w:val="24"/>
              </w:rPr>
              <w:t>. Огромный размер(1). Лаконичность цвета</w:t>
            </w:r>
            <w:r w:rsidR="00D97CC8" w:rsidRPr="00D97C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7CC8">
              <w:rPr>
                <w:rFonts w:ascii="Times New Roman" w:hAnsi="Times New Roman" w:cs="Times New Roman"/>
                <w:sz w:val="24"/>
                <w:szCs w:val="24"/>
              </w:rPr>
              <w:t xml:space="preserve"> три краски(1). Мотив народной пляски(1).Фовизм(1)</w:t>
            </w:r>
          </w:p>
        </w:tc>
        <w:tc>
          <w:tcPr>
            <w:tcW w:w="2551" w:type="dxa"/>
          </w:tcPr>
          <w:p w:rsidR="00866F4F" w:rsidRPr="003230A4" w:rsidRDefault="007C641B" w:rsidP="00CA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41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 w:rsidR="0059580E">
              <w:rPr>
                <w:rFonts w:ascii="Times New Roman" w:hAnsi="Times New Roman" w:cs="Times New Roman"/>
                <w:sz w:val="24"/>
                <w:szCs w:val="24"/>
              </w:rPr>
              <w:t>дает правильный</w:t>
            </w:r>
            <w:r w:rsidRPr="007C641B">
              <w:rPr>
                <w:rFonts w:ascii="Times New Roman" w:hAnsi="Times New Roman" w:cs="Times New Roman"/>
                <w:sz w:val="24"/>
                <w:szCs w:val="24"/>
              </w:rPr>
              <w:t xml:space="preserve"> пример произведения искусс</w:t>
            </w:r>
            <w:r w:rsidR="008A54F2">
              <w:rPr>
                <w:rFonts w:ascii="Times New Roman" w:hAnsi="Times New Roman" w:cs="Times New Roman"/>
                <w:sz w:val="24"/>
                <w:szCs w:val="24"/>
              </w:rPr>
              <w:t>тва, соответствующий куль</w:t>
            </w:r>
            <w:r w:rsidRPr="007C641B">
              <w:rPr>
                <w:rFonts w:ascii="Times New Roman" w:hAnsi="Times New Roman" w:cs="Times New Roman"/>
                <w:sz w:val="24"/>
                <w:szCs w:val="24"/>
              </w:rPr>
              <w:t>турно-историческо</w:t>
            </w:r>
            <w:r w:rsidR="00C760C9">
              <w:rPr>
                <w:rFonts w:ascii="Times New Roman" w:hAnsi="Times New Roman" w:cs="Times New Roman"/>
                <w:sz w:val="24"/>
                <w:szCs w:val="24"/>
              </w:rPr>
              <w:t xml:space="preserve">й эпохе. </w:t>
            </w:r>
            <w:r w:rsidR="00BA4029">
              <w:rPr>
                <w:rFonts w:ascii="Times New Roman" w:hAnsi="Times New Roman" w:cs="Times New Roman"/>
                <w:sz w:val="24"/>
                <w:szCs w:val="24"/>
              </w:rPr>
              <w:t>Дает краткую характеристику, п</w:t>
            </w:r>
            <w:r w:rsidR="00C760C9">
              <w:rPr>
                <w:rFonts w:ascii="Times New Roman" w:hAnsi="Times New Roman" w:cs="Times New Roman"/>
                <w:sz w:val="24"/>
                <w:szCs w:val="24"/>
              </w:rPr>
              <w:t>оясняет выбор.</w:t>
            </w:r>
          </w:p>
        </w:tc>
        <w:tc>
          <w:tcPr>
            <w:tcW w:w="2660" w:type="dxa"/>
          </w:tcPr>
          <w:p w:rsidR="00866F4F" w:rsidRPr="003230A4" w:rsidRDefault="00BA4029" w:rsidP="00665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866F4F"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66F4F"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правильный ответ</w:t>
            </w:r>
          </w:p>
          <w:p w:rsidR="00C760C9" w:rsidRPr="003230A4" w:rsidRDefault="00C760C9" w:rsidP="00C76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баллу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за кажд</w:t>
            </w:r>
            <w:r w:rsidR="00BA4029">
              <w:rPr>
                <w:rFonts w:ascii="Times New Roman" w:hAnsi="Times New Roman" w:cs="Times New Roman"/>
                <w:sz w:val="24"/>
                <w:szCs w:val="24"/>
              </w:rPr>
              <w:t>ую черту характеристики.</w:t>
            </w:r>
          </w:p>
          <w:p w:rsidR="00C760C9" w:rsidRPr="003230A4" w:rsidRDefault="00C760C9" w:rsidP="00D97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не более </w:t>
            </w:r>
            <w:r w:rsidR="00D97C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C760C9" w:rsidRPr="003230A4" w:rsidTr="00AA1D9F">
        <w:tc>
          <w:tcPr>
            <w:tcW w:w="9572" w:type="dxa"/>
            <w:gridSpan w:val="3"/>
          </w:tcPr>
          <w:p w:rsidR="000C75CE" w:rsidRDefault="000C75CE" w:rsidP="00CA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Например:</w:t>
            </w:r>
          </w:p>
          <w:p w:rsidR="00C760C9" w:rsidRPr="00C760C9" w:rsidRDefault="00C760C9" w:rsidP="00CA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C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760C9">
              <w:rPr>
                <w:rFonts w:ascii="Times New Roman" w:hAnsi="Times New Roman" w:cs="Times New Roman"/>
                <w:sz w:val="24"/>
                <w:szCs w:val="24"/>
              </w:rPr>
              <w:tab/>
              <w:t>Фонтан Мавра, Собор Святого Петра, Сиракузский собор, Собор Санта Мария (Собор Санта-Мария-делла-Салюте), Собор Святого Иоанна Крестителя, Дорога ста фонтанов, Экстаз Святой Терезы, «Давид» Бернини, фонтан Тритона, фонтан четырех рек, Караваджо «Распятие Святого Петра», венецианские кружева (речителла);</w:t>
            </w:r>
          </w:p>
          <w:p w:rsidR="00C760C9" w:rsidRPr="00C760C9" w:rsidRDefault="00C760C9" w:rsidP="00CA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0C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760C9">
              <w:rPr>
                <w:rFonts w:ascii="Times New Roman" w:hAnsi="Times New Roman" w:cs="Times New Roman"/>
                <w:sz w:val="24"/>
                <w:szCs w:val="24"/>
              </w:rPr>
              <w:tab/>
              <w:t>Геракл, борющийся со львом, Венера Милосская (Афродита Милосская), Александр Македонский, Афродита Книдская, Статуя Зевса в Олимпии, Афина (Афина Парфенос), Деметра и Персефона, Дионис, Дорифор, Дискобол, Рождение Афродиты, Персей, убивающий Медузу;</w:t>
            </w:r>
          </w:p>
          <w:p w:rsidR="00C760C9" w:rsidRDefault="00C760C9" w:rsidP="00CA4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Pr="00C760C9">
              <w:rPr>
                <w:rFonts w:ascii="Times New Roman" w:hAnsi="Times New Roman" w:cs="Times New Roman"/>
                <w:sz w:val="24"/>
                <w:szCs w:val="24"/>
              </w:rPr>
              <w:t>Пикассо «Голубь мира», Пикассо «Девочка на шаре», Шапю «Жанна Д’Арк», Роден «Поцелуй», Гоген «Сбор плодов», Матисс «Танец», Магритт «Влюбленные», Клод Моне «Пруд с лилиями» («Японский мостик»), Клод Моне «Водяные лилии», Клод Моне «Женщина с зонтиком», Клод Моне «Кувшинки в цвету».</w:t>
            </w:r>
          </w:p>
          <w:p w:rsidR="00C760C9" w:rsidRPr="00C760C9" w:rsidRDefault="00C760C9" w:rsidP="00CA407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0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 может привести свой пример.</w:t>
            </w:r>
          </w:p>
        </w:tc>
      </w:tr>
      <w:tr w:rsidR="00CA4073" w:rsidRPr="00CA4073" w:rsidTr="00C13B99">
        <w:tc>
          <w:tcPr>
            <w:tcW w:w="9572" w:type="dxa"/>
            <w:gridSpan w:val="3"/>
          </w:tcPr>
          <w:p w:rsidR="00CA4073" w:rsidRPr="00CA4073" w:rsidRDefault="00CA4073" w:rsidP="00CA40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40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Максимально 18 баллов</w:t>
            </w:r>
          </w:p>
        </w:tc>
      </w:tr>
    </w:tbl>
    <w:p w:rsidR="00C121E8" w:rsidRDefault="00C121E8" w:rsidP="00DA4D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5D7" w:rsidRPr="000C2546" w:rsidRDefault="000645D7" w:rsidP="00DA4D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2546">
        <w:rPr>
          <w:rFonts w:ascii="Times New Roman" w:hAnsi="Times New Roman" w:cs="Times New Roman"/>
          <w:b/>
          <w:i/>
          <w:sz w:val="24"/>
          <w:szCs w:val="24"/>
        </w:rPr>
        <w:t>1.2</w:t>
      </w:r>
    </w:p>
    <w:tbl>
      <w:tblPr>
        <w:tblStyle w:val="a3"/>
        <w:tblW w:w="9606" w:type="dxa"/>
        <w:tblLook w:val="04A0"/>
      </w:tblPr>
      <w:tblGrid>
        <w:gridCol w:w="3652"/>
        <w:gridCol w:w="2835"/>
        <w:gridCol w:w="3119"/>
      </w:tblGrid>
      <w:tr w:rsidR="000645D7" w:rsidRPr="00866F4F" w:rsidTr="00AA1D9F">
        <w:tc>
          <w:tcPr>
            <w:tcW w:w="3652" w:type="dxa"/>
          </w:tcPr>
          <w:p w:rsidR="000645D7" w:rsidRPr="00866F4F" w:rsidRDefault="000645D7" w:rsidP="00AA1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835" w:type="dxa"/>
          </w:tcPr>
          <w:p w:rsidR="000645D7" w:rsidRPr="00866F4F" w:rsidRDefault="000645D7" w:rsidP="00AA1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4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119" w:type="dxa"/>
          </w:tcPr>
          <w:p w:rsidR="000645D7" w:rsidRPr="00866F4F" w:rsidRDefault="000645D7" w:rsidP="00AA1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4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0645D7" w:rsidRPr="003230A4" w:rsidTr="00AA1D9F">
        <w:tc>
          <w:tcPr>
            <w:tcW w:w="3652" w:type="dxa"/>
          </w:tcPr>
          <w:p w:rsidR="000645D7" w:rsidRPr="003230A4" w:rsidRDefault="000645D7" w:rsidP="00AA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645D7" w:rsidRPr="003230A4" w:rsidRDefault="000645D7" w:rsidP="00AA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645D7" w:rsidRPr="003230A4" w:rsidRDefault="000645D7" w:rsidP="00AA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46" w:rsidRPr="003230A4" w:rsidTr="00AA1D9F">
        <w:tc>
          <w:tcPr>
            <w:tcW w:w="3652" w:type="dxa"/>
          </w:tcPr>
          <w:p w:rsidR="000C2546" w:rsidRDefault="000C2546" w:rsidP="00AA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изображений указаны в последовательности</w:t>
            </w:r>
          </w:p>
          <w:p w:rsidR="000C2546" w:rsidRPr="003230A4" w:rsidRDefault="000C2546" w:rsidP="00AA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2-1-3</w:t>
            </w:r>
          </w:p>
        </w:tc>
        <w:tc>
          <w:tcPr>
            <w:tcW w:w="2835" w:type="dxa"/>
          </w:tcPr>
          <w:p w:rsidR="000C2546" w:rsidRDefault="000C2546" w:rsidP="00AA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определена очередность эпох</w:t>
            </w:r>
          </w:p>
        </w:tc>
        <w:tc>
          <w:tcPr>
            <w:tcW w:w="3119" w:type="dxa"/>
          </w:tcPr>
          <w:p w:rsidR="000C2546" w:rsidRPr="003230A4" w:rsidRDefault="000C2546" w:rsidP="00AA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баллу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правильный ответ</w:t>
            </w:r>
          </w:p>
          <w:p w:rsidR="000C2546" w:rsidRDefault="000C2546" w:rsidP="00AA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3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C2546" w:rsidRPr="003230A4" w:rsidTr="00AA1D9F">
        <w:tc>
          <w:tcPr>
            <w:tcW w:w="3652" w:type="dxa"/>
          </w:tcPr>
          <w:p w:rsidR="000C2546" w:rsidRDefault="000C2546" w:rsidP="00AA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 эллинизм, хитон</w:t>
            </w:r>
          </w:p>
          <w:p w:rsidR="000C2546" w:rsidRDefault="000C2546" w:rsidP="00AA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 палаццо, фонтан</w:t>
            </w:r>
          </w:p>
          <w:p w:rsidR="000C2546" w:rsidRPr="003230A4" w:rsidRDefault="000C2546" w:rsidP="00AA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 личность, самонаблюдение</w:t>
            </w:r>
          </w:p>
        </w:tc>
        <w:tc>
          <w:tcPr>
            <w:tcW w:w="2835" w:type="dxa"/>
          </w:tcPr>
          <w:p w:rsidR="000C2546" w:rsidRPr="00C65A0D" w:rsidRDefault="000C2546" w:rsidP="00AA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правильно соотносит слова с изображениями,</w:t>
            </w:r>
          </w:p>
        </w:tc>
        <w:tc>
          <w:tcPr>
            <w:tcW w:w="3119" w:type="dxa"/>
          </w:tcPr>
          <w:p w:rsidR="000C2546" w:rsidRPr="003230A4" w:rsidRDefault="000C2546" w:rsidP="00AA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баллу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правильный ответ</w:t>
            </w:r>
          </w:p>
          <w:p w:rsidR="000C2546" w:rsidRDefault="000C2546" w:rsidP="00AA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6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C2546" w:rsidRPr="003230A4" w:rsidTr="00AA1D9F">
        <w:tc>
          <w:tcPr>
            <w:tcW w:w="3652" w:type="dxa"/>
          </w:tcPr>
          <w:p w:rsidR="000C2546" w:rsidRPr="003230A4" w:rsidRDefault="00E00F71" w:rsidP="00AA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F71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Образец ответа с определениями в таблице ниже. Дословного совпадения может не быть.</w:t>
            </w:r>
          </w:p>
        </w:tc>
        <w:tc>
          <w:tcPr>
            <w:tcW w:w="2835" w:type="dxa"/>
          </w:tcPr>
          <w:p w:rsidR="000C2546" w:rsidRDefault="000C2546" w:rsidP="00AA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правильно дает определение каждому слову.</w:t>
            </w:r>
          </w:p>
        </w:tc>
        <w:tc>
          <w:tcPr>
            <w:tcW w:w="3119" w:type="dxa"/>
          </w:tcPr>
          <w:p w:rsidR="000C2546" w:rsidRPr="003230A4" w:rsidRDefault="000C2546" w:rsidP="00AA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правильный ответ</w:t>
            </w:r>
          </w:p>
          <w:p w:rsidR="000C2546" w:rsidRDefault="000C2546" w:rsidP="00AA1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12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6674B" w:rsidRPr="003230A4" w:rsidTr="000259D3">
        <w:tc>
          <w:tcPr>
            <w:tcW w:w="9606" w:type="dxa"/>
            <w:gridSpan w:val="3"/>
            <w:vAlign w:val="center"/>
          </w:tcPr>
          <w:p w:rsidR="0026674B" w:rsidRPr="0026674B" w:rsidRDefault="0026674B" w:rsidP="002667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21 балл</w:t>
            </w:r>
          </w:p>
        </w:tc>
      </w:tr>
    </w:tbl>
    <w:p w:rsidR="0026674B" w:rsidRDefault="0026674B" w:rsidP="00266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645D7" w:rsidRDefault="0026674B" w:rsidP="00266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74B">
        <w:rPr>
          <w:rFonts w:ascii="Times New Roman" w:hAnsi="Times New Roman" w:cs="Times New Roman"/>
          <w:b/>
          <w:bCs/>
          <w:sz w:val="24"/>
          <w:szCs w:val="24"/>
        </w:rPr>
        <w:t>Образец заполнения таблицы</w:t>
      </w:r>
    </w:p>
    <w:p w:rsidR="0026674B" w:rsidRPr="0026674B" w:rsidRDefault="0026674B" w:rsidP="00266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417"/>
        <w:gridCol w:w="7088"/>
      </w:tblGrid>
      <w:tr w:rsidR="00B95FE3" w:rsidRPr="00DC58AA" w:rsidTr="0026674B">
        <w:trPr>
          <w:trHeight w:val="81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AA" w:rsidRPr="00DC58AA" w:rsidRDefault="00DC58AA" w:rsidP="008D3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изобра</w:t>
            </w:r>
            <w:r w:rsidR="008D3E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C5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AA" w:rsidRPr="00DC58AA" w:rsidRDefault="00DC58AA" w:rsidP="008D3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8AA" w:rsidRPr="00DC58AA" w:rsidRDefault="00DC58AA" w:rsidP="008D3E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C58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</w:t>
            </w:r>
          </w:p>
        </w:tc>
      </w:tr>
      <w:tr w:rsidR="00B95FE3" w:rsidRPr="0026674B" w:rsidTr="0026674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A" w:rsidRPr="0026674B" w:rsidRDefault="000C75CE" w:rsidP="008D3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2.(1)</w:t>
            </w:r>
          </w:p>
          <w:p w:rsidR="00DC58AA" w:rsidRPr="0026674B" w:rsidRDefault="00DC58AA" w:rsidP="00DC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CE" w:rsidRPr="0026674B" w:rsidRDefault="000C75CE" w:rsidP="00DC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Эллинизм</w:t>
            </w:r>
          </w:p>
          <w:p w:rsidR="00DC58AA" w:rsidRPr="0026674B" w:rsidRDefault="000C75CE" w:rsidP="00DC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A" w:rsidRPr="0026674B" w:rsidRDefault="000C75CE" w:rsidP="00B95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Завершающий период древнегреческой культуры</w:t>
            </w:r>
            <w:r w:rsidR="008D3EF0"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(2)</w:t>
            </w:r>
            <w:r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 период взаимопроникновения греческой и восточной (персидской) культуры/ в скульптуре ярко выраженный динамизм и эмоциональность</w:t>
            </w:r>
            <w:r w:rsidR="00F12A98"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(Максимально 2 балла</w:t>
            </w:r>
            <w:r w:rsidR="00571A24"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B95FE3" w:rsidRPr="0026674B" w:rsidTr="0026674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AA" w:rsidRPr="0026674B" w:rsidRDefault="00DC58AA" w:rsidP="00D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A" w:rsidRPr="0026674B" w:rsidRDefault="000C75CE" w:rsidP="00DC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Хитон</w:t>
            </w:r>
          </w:p>
          <w:p w:rsidR="008D3EF0" w:rsidRPr="0026674B" w:rsidRDefault="008D3EF0" w:rsidP="00DC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A" w:rsidRPr="0026674B" w:rsidRDefault="000C2546" w:rsidP="00DC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Одежда у древних греков(1), мужская и женская(1), форма туники/ прямоугольный кусок ткани, перекинутый через плечо(1).</w:t>
            </w:r>
            <w:r w:rsidR="0032228E"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(Максимально 2 балла)</w:t>
            </w:r>
          </w:p>
        </w:tc>
      </w:tr>
      <w:tr w:rsidR="00B95FE3" w:rsidRPr="0026674B" w:rsidTr="0026674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A" w:rsidRPr="0026674B" w:rsidRDefault="008D3EF0" w:rsidP="008D3E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0C75CE"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(1)</w:t>
            </w:r>
          </w:p>
          <w:p w:rsidR="00DC58AA" w:rsidRPr="0026674B" w:rsidRDefault="00DC58AA" w:rsidP="000C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3EF0" w:rsidRPr="0026674B" w:rsidRDefault="008D3EF0" w:rsidP="000C75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A" w:rsidRPr="0026674B" w:rsidRDefault="008D3EF0" w:rsidP="00DC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0C2546"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алаццо</w:t>
            </w:r>
          </w:p>
          <w:p w:rsidR="008D3EF0" w:rsidRPr="0026674B" w:rsidRDefault="008D3EF0" w:rsidP="00DC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A" w:rsidRPr="0026674B" w:rsidRDefault="00D52B31" w:rsidP="00D52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Дворец в Италии(1)/ городской дворец/ дворец-особняк(1)</w:t>
            </w:r>
          </w:p>
          <w:p w:rsidR="008D3EF0" w:rsidRPr="0026674B" w:rsidRDefault="0032228E" w:rsidP="00D52B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(Максимально 2 балла)</w:t>
            </w:r>
          </w:p>
        </w:tc>
      </w:tr>
      <w:tr w:rsidR="00B95FE3" w:rsidRPr="0026674B" w:rsidTr="0026674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AA" w:rsidRPr="0026674B" w:rsidRDefault="00DC58AA" w:rsidP="00D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A" w:rsidRPr="0026674B" w:rsidRDefault="008D3EF0" w:rsidP="00DC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</w:t>
            </w:r>
            <w:r w:rsidR="000C2546"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онтан</w:t>
            </w:r>
          </w:p>
          <w:p w:rsidR="008D3EF0" w:rsidRPr="0026674B" w:rsidRDefault="008D3EF0" w:rsidP="00DC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A" w:rsidRPr="0026674B" w:rsidRDefault="00D52B31" w:rsidP="00B95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Сооружение, служащее основанием или обрамлением для струй воды(1), бьющих вверх или стекающих вниз(1). Может быть декорировано(1) архитектурными элементами, скульптурой, зелеными насаждениями.</w:t>
            </w:r>
            <w:r w:rsidR="0032228E"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(Максимально 2 балла)</w:t>
            </w:r>
          </w:p>
        </w:tc>
      </w:tr>
      <w:tr w:rsidR="00B95FE3" w:rsidRPr="0026674B" w:rsidTr="0026674B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A" w:rsidRPr="0026674B" w:rsidRDefault="000C75CE" w:rsidP="00DC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DC58AA"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(1)</w:t>
            </w:r>
          </w:p>
          <w:p w:rsidR="00DC58AA" w:rsidRPr="0026674B" w:rsidRDefault="00DC58AA" w:rsidP="00DC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A" w:rsidRPr="0026674B" w:rsidRDefault="000C2546" w:rsidP="00DC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Личность</w:t>
            </w:r>
          </w:p>
          <w:p w:rsidR="008D3EF0" w:rsidRPr="0026674B" w:rsidRDefault="008D3EF0" w:rsidP="00DC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A" w:rsidRPr="0026674B" w:rsidRDefault="00D52B31" w:rsidP="00B95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Человек как носитель индивидуальных свойств</w:t>
            </w:r>
            <w:r w:rsidR="00B95FE3"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(1)</w:t>
            </w:r>
            <w:r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человек как единство физических, духовных, умственных, психологических свойств</w:t>
            </w:r>
            <w:r w:rsidR="00B95FE3"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(1)</w:t>
            </w:r>
            <w:r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 личность это то, что формируется в течение жизни</w:t>
            </w:r>
            <w:r w:rsidR="00B95FE3"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(1).</w:t>
            </w:r>
            <w:r w:rsidR="0032228E"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(Максимально 2 балла)</w:t>
            </w:r>
          </w:p>
        </w:tc>
      </w:tr>
      <w:tr w:rsidR="00B95FE3" w:rsidRPr="0026674B" w:rsidTr="0026674B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AA" w:rsidRPr="0026674B" w:rsidRDefault="00DC58AA" w:rsidP="00DC58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AA" w:rsidRPr="0026674B" w:rsidRDefault="000C2546" w:rsidP="00DC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Самона</w:t>
            </w:r>
            <w:r w:rsidR="00D52B31"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блюдение</w:t>
            </w:r>
          </w:p>
          <w:p w:rsidR="008D3EF0" w:rsidRPr="0026674B" w:rsidRDefault="008D3EF0" w:rsidP="00DC5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(1)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8E" w:rsidRPr="0026674B" w:rsidRDefault="00B95FE3" w:rsidP="00B95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 наблюдения человека за самим собой на основе рефлексивного мышления(2), словесный отчет о том, что видит, чувствует, переживает, делает человек(2), наблюдение за собой, своим поведением, действиями, событиями внутреннего мира(2).</w:t>
            </w:r>
          </w:p>
          <w:p w:rsidR="00DC58AA" w:rsidRPr="0026674B" w:rsidRDefault="0032228E" w:rsidP="00B95F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674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(Максимально 2 балла)</w:t>
            </w:r>
          </w:p>
        </w:tc>
      </w:tr>
    </w:tbl>
    <w:p w:rsidR="008C54C7" w:rsidRDefault="0026674B" w:rsidP="00DA4D7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2 (12 баллов)</w:t>
      </w:r>
    </w:p>
    <w:tbl>
      <w:tblPr>
        <w:tblStyle w:val="a3"/>
        <w:tblW w:w="9606" w:type="dxa"/>
        <w:tblLook w:val="04A0"/>
      </w:tblPr>
      <w:tblGrid>
        <w:gridCol w:w="3652"/>
        <w:gridCol w:w="2835"/>
        <w:gridCol w:w="3119"/>
      </w:tblGrid>
      <w:tr w:rsidR="00866F4F" w:rsidRPr="00866F4F" w:rsidTr="0083769C">
        <w:tc>
          <w:tcPr>
            <w:tcW w:w="3652" w:type="dxa"/>
          </w:tcPr>
          <w:p w:rsidR="00866F4F" w:rsidRPr="00866F4F" w:rsidRDefault="00866F4F" w:rsidP="00DA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835" w:type="dxa"/>
          </w:tcPr>
          <w:p w:rsidR="00866F4F" w:rsidRPr="00866F4F" w:rsidRDefault="00866F4F" w:rsidP="00DA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4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119" w:type="dxa"/>
          </w:tcPr>
          <w:p w:rsidR="00866F4F" w:rsidRPr="00866F4F" w:rsidRDefault="00866F4F" w:rsidP="00DA4D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F4F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866F4F" w:rsidRPr="003230A4" w:rsidTr="00BF6418">
        <w:trPr>
          <w:trHeight w:val="1032"/>
        </w:trPr>
        <w:tc>
          <w:tcPr>
            <w:tcW w:w="3652" w:type="dxa"/>
          </w:tcPr>
          <w:p w:rsidR="00CD78FC" w:rsidRPr="00CD78FC" w:rsidRDefault="00CD78FC" w:rsidP="00CD78FC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FC">
              <w:rPr>
                <w:rFonts w:ascii="Times New Roman" w:hAnsi="Times New Roman" w:cs="Times New Roman"/>
                <w:sz w:val="24"/>
                <w:szCs w:val="24"/>
              </w:rPr>
              <w:t>Медный всадник (м</w:t>
            </w:r>
            <w:r w:rsidR="00BF6418">
              <w:rPr>
                <w:rFonts w:ascii="Times New Roman" w:hAnsi="Times New Roman" w:cs="Times New Roman"/>
                <w:sz w:val="24"/>
                <w:szCs w:val="24"/>
              </w:rPr>
              <w:t>онумент Петра Великого)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6F4F" w:rsidRPr="003230A4" w:rsidRDefault="00CD78FC" w:rsidP="00BF6418">
            <w:pPr>
              <w:pStyle w:val="a4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Китайская стена</w:t>
            </w:r>
          </w:p>
        </w:tc>
        <w:tc>
          <w:tcPr>
            <w:tcW w:w="2835" w:type="dxa"/>
          </w:tcPr>
          <w:p w:rsidR="00866F4F" w:rsidRPr="003230A4" w:rsidRDefault="00866F4F" w:rsidP="00CD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верно называет </w:t>
            </w:r>
            <w:r w:rsidR="00CD78FC">
              <w:rPr>
                <w:rFonts w:ascii="Times New Roman" w:hAnsi="Times New Roman" w:cs="Times New Roman"/>
                <w:sz w:val="24"/>
                <w:szCs w:val="24"/>
              </w:rPr>
              <w:t>архитектурные сооружения</w:t>
            </w:r>
          </w:p>
        </w:tc>
        <w:tc>
          <w:tcPr>
            <w:tcW w:w="3119" w:type="dxa"/>
          </w:tcPr>
          <w:p w:rsidR="00CD78FC" w:rsidRPr="003230A4" w:rsidRDefault="00CD78FC" w:rsidP="00CD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правильный ответ</w:t>
            </w:r>
          </w:p>
          <w:p w:rsidR="00866F4F" w:rsidRPr="003230A4" w:rsidRDefault="00CD78FC" w:rsidP="00CD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4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66F4F" w:rsidRPr="003230A4" w:rsidTr="0083769C">
        <w:tc>
          <w:tcPr>
            <w:tcW w:w="3652" w:type="dxa"/>
          </w:tcPr>
          <w:p w:rsidR="00CD78FC" w:rsidRPr="00CD78FC" w:rsidRDefault="00CD78FC" w:rsidP="00CD78FC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(Российская Империя);</w:t>
            </w:r>
          </w:p>
          <w:p w:rsidR="00866F4F" w:rsidRPr="00CD78FC" w:rsidRDefault="00CD78FC" w:rsidP="00CD78FC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 (Древний Китай)</w:t>
            </w:r>
            <w:r w:rsidRPr="00CD78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F4F" w:rsidRPr="003230A4" w:rsidRDefault="00866F4F" w:rsidP="00CD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6F4F" w:rsidRPr="003230A4" w:rsidRDefault="00CD78FC" w:rsidP="00CD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 называет страны, в которых расположены архитектурные сооружения</w:t>
            </w:r>
          </w:p>
        </w:tc>
        <w:tc>
          <w:tcPr>
            <w:tcW w:w="3119" w:type="dxa"/>
          </w:tcPr>
          <w:p w:rsidR="00CD78FC" w:rsidRPr="003230A4" w:rsidRDefault="00CD78FC" w:rsidP="00CD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правильный ответ</w:t>
            </w:r>
          </w:p>
          <w:p w:rsidR="00866F4F" w:rsidRPr="003230A4" w:rsidRDefault="00CD78FC" w:rsidP="00CD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4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866F4F" w:rsidRPr="003230A4" w:rsidTr="0083769C">
        <w:tc>
          <w:tcPr>
            <w:tcW w:w="3652" w:type="dxa"/>
          </w:tcPr>
          <w:p w:rsidR="00CD78FC" w:rsidRPr="00CD78FC" w:rsidRDefault="00CD78FC" w:rsidP="00CD78FC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8FC">
              <w:rPr>
                <w:rFonts w:ascii="Times New Roman" w:hAnsi="Times New Roman" w:cs="Times New Roman"/>
                <w:sz w:val="24"/>
                <w:szCs w:val="24"/>
              </w:rPr>
              <w:t>1782 г.</w:t>
            </w:r>
            <w:r w:rsidR="00571A24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="00571A24" w:rsidRPr="00571A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F6418">
              <w:rPr>
                <w:rFonts w:ascii="Times New Roman" w:hAnsi="Times New Roman" w:cs="Times New Roman"/>
                <w:sz w:val="24"/>
                <w:szCs w:val="24"/>
              </w:rPr>
              <w:t xml:space="preserve"> вторая половина 18 в.(2)</w:t>
            </w:r>
            <w:r w:rsidR="00571A24" w:rsidRPr="00571A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F6418">
              <w:rPr>
                <w:rFonts w:ascii="Times New Roman" w:hAnsi="Times New Roman" w:cs="Times New Roman"/>
                <w:sz w:val="24"/>
                <w:szCs w:val="24"/>
              </w:rPr>
              <w:t xml:space="preserve"> 18 в.(1)</w:t>
            </w:r>
          </w:p>
          <w:p w:rsidR="00866F4F" w:rsidRPr="00CD78FC" w:rsidRDefault="00CD78FC" w:rsidP="00CD78FC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век до н. э.</w:t>
            </w:r>
            <w:r w:rsidR="00BF641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="00571A24" w:rsidRPr="00203A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F6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F6418">
              <w:rPr>
                <w:rFonts w:ascii="Times New Roman" w:hAnsi="Times New Roman" w:cs="Times New Roman"/>
                <w:sz w:val="24"/>
                <w:szCs w:val="24"/>
              </w:rPr>
              <w:t xml:space="preserve"> тысячелетие до н.э. (1)</w:t>
            </w:r>
          </w:p>
          <w:p w:rsidR="00866F4F" w:rsidRPr="003230A4" w:rsidRDefault="00866F4F" w:rsidP="00CD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66F4F" w:rsidRPr="003230A4" w:rsidRDefault="00CD78FC" w:rsidP="00CD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верно указывает время основания (открытия) архитектурных сооружений</w:t>
            </w:r>
          </w:p>
        </w:tc>
        <w:tc>
          <w:tcPr>
            <w:tcW w:w="3119" w:type="dxa"/>
          </w:tcPr>
          <w:p w:rsidR="00CD78FC" w:rsidRPr="003230A4" w:rsidRDefault="00BF6418" w:rsidP="00CD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CD78F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CD78FC"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CD78FC"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правильный ответ</w:t>
            </w:r>
          </w:p>
          <w:p w:rsidR="00866F4F" w:rsidRPr="003230A4" w:rsidRDefault="00CD78FC" w:rsidP="00CD7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4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6674B" w:rsidRPr="003230A4" w:rsidTr="000720D3">
        <w:tc>
          <w:tcPr>
            <w:tcW w:w="9606" w:type="dxa"/>
            <w:gridSpan w:val="3"/>
          </w:tcPr>
          <w:p w:rsidR="0026674B" w:rsidRPr="0026674B" w:rsidRDefault="0026674B" w:rsidP="002667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12 баллов</w:t>
            </w:r>
          </w:p>
        </w:tc>
      </w:tr>
    </w:tbl>
    <w:p w:rsidR="00233703" w:rsidRDefault="00233703" w:rsidP="002337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33703" w:rsidRDefault="0026674B" w:rsidP="0023370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3 (34 балла)</w:t>
      </w:r>
    </w:p>
    <w:tbl>
      <w:tblPr>
        <w:tblStyle w:val="a3"/>
        <w:tblW w:w="9606" w:type="dxa"/>
        <w:tblLook w:val="04A0"/>
      </w:tblPr>
      <w:tblGrid>
        <w:gridCol w:w="3652"/>
        <w:gridCol w:w="2693"/>
        <w:gridCol w:w="3261"/>
      </w:tblGrid>
      <w:tr w:rsidR="000E6D3A" w:rsidRPr="000E6D3A" w:rsidTr="000F0CFC">
        <w:tc>
          <w:tcPr>
            <w:tcW w:w="3652" w:type="dxa"/>
          </w:tcPr>
          <w:p w:rsidR="000E6D3A" w:rsidRPr="000E6D3A" w:rsidRDefault="000E6D3A" w:rsidP="000E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693" w:type="dxa"/>
          </w:tcPr>
          <w:p w:rsidR="000E6D3A" w:rsidRPr="000E6D3A" w:rsidRDefault="000E6D3A" w:rsidP="000E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261" w:type="dxa"/>
          </w:tcPr>
          <w:p w:rsidR="000E6D3A" w:rsidRPr="000E6D3A" w:rsidRDefault="000E6D3A" w:rsidP="000E6D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0E6D3A" w:rsidRPr="000E6D3A" w:rsidTr="000F0CFC">
        <w:tc>
          <w:tcPr>
            <w:tcW w:w="3652" w:type="dxa"/>
          </w:tcPr>
          <w:p w:rsidR="001475BC" w:rsidRDefault="001475BC" w:rsidP="000E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BC">
              <w:rPr>
                <w:rFonts w:ascii="Times New Roman" w:hAnsi="Times New Roman" w:cs="Times New Roman"/>
                <w:sz w:val="24"/>
                <w:szCs w:val="24"/>
              </w:rPr>
              <w:t>Зинаида</w:t>
            </w:r>
            <w:r w:rsidR="00BF641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1475B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вгеньевна</w:t>
            </w:r>
            <w:r w:rsidR="00BF641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:rsidR="000E6D3A" w:rsidRPr="000E6D3A" w:rsidRDefault="001475BC" w:rsidP="000E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</w:t>
            </w:r>
            <w:r w:rsidR="00BF641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Лансере</w:t>
            </w:r>
            <w:r w:rsidR="00BF6418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693" w:type="dxa"/>
          </w:tcPr>
          <w:p w:rsidR="000E6D3A" w:rsidRPr="000E6D3A" w:rsidRDefault="000E6D3A" w:rsidP="0014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верно называет </w:t>
            </w:r>
            <w:r w:rsidR="001475BC">
              <w:rPr>
                <w:rFonts w:ascii="Times New Roman" w:hAnsi="Times New Roman" w:cs="Times New Roman"/>
                <w:sz w:val="24"/>
                <w:szCs w:val="24"/>
              </w:rPr>
              <w:t>художника, описанного в отрывках описаний его современников</w:t>
            </w:r>
          </w:p>
        </w:tc>
        <w:tc>
          <w:tcPr>
            <w:tcW w:w="3261" w:type="dxa"/>
          </w:tcPr>
          <w:p w:rsidR="000E6D3A" w:rsidRDefault="001475BC" w:rsidP="000E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– </w:t>
            </w:r>
            <w:r w:rsidR="00BF6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:rsidR="001475BC" w:rsidRDefault="001475BC" w:rsidP="000E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Отчество – </w:t>
            </w:r>
            <w:r w:rsidR="00BF64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балла;</w:t>
            </w:r>
          </w:p>
          <w:p w:rsidR="001475BC" w:rsidRDefault="001475BC" w:rsidP="000E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– 2 балла</w:t>
            </w:r>
          </w:p>
          <w:p w:rsidR="001475BC" w:rsidRPr="000E6D3A" w:rsidRDefault="001475BC" w:rsidP="00BF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не более </w:t>
            </w:r>
            <w:r w:rsidR="00BF64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0E6D3A" w:rsidRPr="000E6D3A" w:rsidTr="000F0CFC">
        <w:tc>
          <w:tcPr>
            <w:tcW w:w="3652" w:type="dxa"/>
          </w:tcPr>
          <w:p w:rsidR="000E6D3A" w:rsidRPr="000E6D3A" w:rsidRDefault="001475BC" w:rsidP="000E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5BC">
              <w:rPr>
                <w:rFonts w:ascii="Times New Roman" w:hAnsi="Times New Roman" w:cs="Times New Roman"/>
                <w:sz w:val="24"/>
                <w:szCs w:val="24"/>
              </w:rPr>
              <w:t>Молодая бретонка. 1934 г.</w:t>
            </w:r>
          </w:p>
          <w:p w:rsidR="000E6D3A" w:rsidRPr="000E6D3A" w:rsidRDefault="000E6D3A" w:rsidP="000E6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6D3A" w:rsidRPr="000E6D3A" w:rsidRDefault="001475BC" w:rsidP="00BF6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п</w:t>
            </w:r>
            <w:r w:rsidR="000E6D3A" w:rsidRPr="000E6D3A">
              <w:rPr>
                <w:rFonts w:ascii="Times New Roman" w:hAnsi="Times New Roman" w:cs="Times New Roman"/>
                <w:sz w:val="24"/>
                <w:szCs w:val="24"/>
              </w:rPr>
              <w:t>равильно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соотносит художника и </w:t>
            </w:r>
            <w:r w:rsidR="00BF6418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</w:p>
        </w:tc>
        <w:tc>
          <w:tcPr>
            <w:tcW w:w="3261" w:type="dxa"/>
          </w:tcPr>
          <w:p w:rsidR="000E6D3A" w:rsidRPr="000E6D3A" w:rsidRDefault="001475BC" w:rsidP="000E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0E6D3A" w:rsidRPr="000E6D3A" w:rsidTr="000F0CFC">
        <w:tc>
          <w:tcPr>
            <w:tcW w:w="3652" w:type="dxa"/>
          </w:tcPr>
          <w:p w:rsidR="001475BC" w:rsidRPr="000E6D3A" w:rsidRDefault="008978F0" w:rsidP="00AA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натуры «как она есть»</w:t>
            </w:r>
            <w:r w:rsidRPr="008978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натуралистичность</w:t>
            </w:r>
            <w:r w:rsidRPr="008978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реализм</w:t>
            </w:r>
            <w:r w:rsidR="00AA1D9F">
              <w:rPr>
                <w:rFonts w:ascii="Times New Roman" w:hAnsi="Times New Roman" w:cs="Times New Roman"/>
                <w:sz w:val="24"/>
                <w:szCs w:val="24"/>
              </w:rPr>
              <w:t>(1), вещественность</w:t>
            </w:r>
            <w:r w:rsidR="00AA1D9F" w:rsidRPr="00AA1D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A1D9F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к этнографическим деталям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(1), </w:t>
            </w:r>
            <w:r w:rsidR="00AC20D0">
              <w:rPr>
                <w:rFonts w:ascii="Times New Roman" w:hAnsi="Times New Roman" w:cs="Times New Roman"/>
                <w:sz w:val="24"/>
                <w:szCs w:val="24"/>
              </w:rPr>
              <w:t>«автономность» персонажа, который живет своей полноценной жизнью(1), психологизм – богатство внутреннего мира, чувств, эмоций на лице(1), детальная проработка лица(1)</w:t>
            </w:r>
          </w:p>
        </w:tc>
        <w:tc>
          <w:tcPr>
            <w:tcW w:w="2693" w:type="dxa"/>
          </w:tcPr>
          <w:p w:rsidR="000E6D3A" w:rsidRPr="000E6D3A" w:rsidRDefault="001475BC" w:rsidP="000E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 авторский стиль художника</w:t>
            </w:r>
          </w:p>
        </w:tc>
        <w:tc>
          <w:tcPr>
            <w:tcW w:w="3261" w:type="dxa"/>
          </w:tcPr>
          <w:p w:rsidR="00AA1D9F" w:rsidRDefault="00AA1D9F" w:rsidP="000E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характеристика 1 балл</w:t>
            </w:r>
          </w:p>
          <w:p w:rsidR="000E6D3A" w:rsidRPr="000E6D3A" w:rsidRDefault="00AA1D9F" w:rsidP="000E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не более </w:t>
            </w:r>
            <w:r w:rsidR="00221EBA">
              <w:rPr>
                <w:rFonts w:ascii="Times New Roman" w:hAnsi="Times New Roman" w:cs="Times New Roman"/>
                <w:sz w:val="24"/>
                <w:szCs w:val="24"/>
              </w:rPr>
              <w:t>6 баллов</w:t>
            </w:r>
          </w:p>
        </w:tc>
      </w:tr>
      <w:tr w:rsidR="000E6D3A" w:rsidRPr="000E6D3A" w:rsidTr="001475BC">
        <w:trPr>
          <w:trHeight w:val="337"/>
        </w:trPr>
        <w:tc>
          <w:tcPr>
            <w:tcW w:w="3652" w:type="dxa"/>
          </w:tcPr>
          <w:p w:rsidR="000E6D3A" w:rsidRPr="000E6D3A" w:rsidRDefault="00AC20D0" w:rsidP="00AA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Крепкая фигура(</w:t>
            </w:r>
            <w:r w:rsidR="00AA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н</w:t>
            </w:r>
            <w:r w:rsidR="008978F0">
              <w:rPr>
                <w:rFonts w:ascii="Times New Roman" w:hAnsi="Times New Roman" w:cs="Times New Roman"/>
                <w:sz w:val="24"/>
                <w:szCs w:val="24"/>
              </w:rPr>
              <w:t>атруженные руки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78F0">
              <w:rPr>
                <w:rFonts w:ascii="Times New Roman" w:hAnsi="Times New Roman" w:cs="Times New Roman"/>
                <w:sz w:val="24"/>
                <w:szCs w:val="24"/>
              </w:rPr>
              <w:t>, загорелое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A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978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открытый взгляд(</w:t>
            </w:r>
            <w:r w:rsidR="00AA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8978F0">
              <w:rPr>
                <w:rFonts w:ascii="Times New Roman" w:hAnsi="Times New Roman" w:cs="Times New Roman"/>
                <w:sz w:val="24"/>
                <w:szCs w:val="24"/>
              </w:rPr>
              <w:t>на время отдыха крестьянка принарядилась – белый головной убор</w:t>
            </w:r>
            <w:r w:rsidRPr="00AC20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высокий чепец(</w:t>
            </w:r>
            <w:r w:rsidR="00AA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уравновешенность и устойчивость композиции</w:t>
            </w:r>
            <w:r w:rsidR="00AA1D9F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693" w:type="dxa"/>
          </w:tcPr>
          <w:p w:rsidR="000E6D3A" w:rsidRPr="000E6D3A" w:rsidRDefault="001475BC" w:rsidP="000E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 образ, созданный художником</w:t>
            </w:r>
          </w:p>
        </w:tc>
        <w:tc>
          <w:tcPr>
            <w:tcW w:w="3261" w:type="dxa"/>
          </w:tcPr>
          <w:p w:rsidR="00AA1D9F" w:rsidRDefault="00AA1D9F" w:rsidP="00AA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характеристика 1 балл</w:t>
            </w:r>
          </w:p>
          <w:p w:rsidR="000E6D3A" w:rsidRPr="000E6D3A" w:rsidRDefault="00AA1D9F" w:rsidP="00AA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8 баллов</w:t>
            </w:r>
          </w:p>
        </w:tc>
      </w:tr>
      <w:tr w:rsidR="000E6D3A" w:rsidRPr="000E6D3A" w:rsidTr="000F0CFC">
        <w:tc>
          <w:tcPr>
            <w:tcW w:w="3652" w:type="dxa"/>
          </w:tcPr>
          <w:p w:rsidR="000E6D3A" w:rsidRDefault="008978F0" w:rsidP="00147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Уважение, любование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натурой(</w:t>
            </w:r>
            <w:r w:rsidR="00AA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спокойствие </w:t>
            </w:r>
            <w:r w:rsidR="00AC20D0">
              <w:rPr>
                <w:rFonts w:ascii="Times New Roman" w:hAnsi="Times New Roman" w:cs="Times New Roman"/>
                <w:sz w:val="24"/>
                <w:szCs w:val="24"/>
              </w:rPr>
              <w:t>отдыха(</w:t>
            </w:r>
            <w:r w:rsidR="00AA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0D0">
              <w:rPr>
                <w:rFonts w:ascii="Times New Roman" w:hAnsi="Times New Roman" w:cs="Times New Roman"/>
                <w:sz w:val="24"/>
                <w:szCs w:val="24"/>
              </w:rPr>
              <w:t xml:space="preserve">), достоинство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отдыхающей крестьянки(</w:t>
            </w:r>
            <w:r w:rsidR="00AA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AC20D0">
              <w:rPr>
                <w:rFonts w:ascii="Times New Roman" w:hAnsi="Times New Roman" w:cs="Times New Roman"/>
                <w:sz w:val="24"/>
                <w:szCs w:val="24"/>
              </w:rPr>
              <w:t>сдеражанное выражение лица</w:t>
            </w:r>
            <w:r w:rsidR="00AA1D9F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AC20D0">
              <w:rPr>
                <w:rFonts w:ascii="Times New Roman" w:hAnsi="Times New Roman" w:cs="Times New Roman"/>
                <w:sz w:val="24"/>
                <w:szCs w:val="24"/>
              </w:rPr>
              <w:t>, мягкость, легкая улыбка(</w:t>
            </w:r>
            <w:r w:rsidR="00AA1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0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978F0" w:rsidRPr="008978F0" w:rsidRDefault="00AA1D9F" w:rsidP="00AA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Покой и уравновешенность(1)</w:t>
            </w:r>
          </w:p>
        </w:tc>
        <w:tc>
          <w:tcPr>
            <w:tcW w:w="2693" w:type="dxa"/>
          </w:tcPr>
          <w:p w:rsidR="000E6D3A" w:rsidRPr="000E6D3A" w:rsidRDefault="001475BC" w:rsidP="000E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эмоциональное впечатление от произведения</w:t>
            </w:r>
          </w:p>
        </w:tc>
        <w:tc>
          <w:tcPr>
            <w:tcW w:w="3261" w:type="dxa"/>
          </w:tcPr>
          <w:p w:rsidR="00AA1D9F" w:rsidRDefault="00AA1D9F" w:rsidP="00AA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Каждая характеристика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</w:t>
            </w:r>
          </w:p>
          <w:p w:rsidR="000E6D3A" w:rsidRPr="000E6D3A" w:rsidRDefault="00AA1D9F" w:rsidP="00AA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8 баллов</w:t>
            </w:r>
          </w:p>
        </w:tc>
      </w:tr>
      <w:tr w:rsidR="00AA1D9F" w:rsidRPr="000E6D3A" w:rsidTr="000F0CFC">
        <w:tc>
          <w:tcPr>
            <w:tcW w:w="3652" w:type="dxa"/>
          </w:tcPr>
          <w:p w:rsidR="00AA1D9F" w:rsidRDefault="00AA1D9F" w:rsidP="00AA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Светотеневая проработка(1), контраст света и тени(1), уравновешенная композиция(1), экспрессионизм и реализм(1), сдержанный колорит(1)</w:t>
            </w:r>
          </w:p>
        </w:tc>
        <w:tc>
          <w:tcPr>
            <w:tcW w:w="2693" w:type="dxa"/>
          </w:tcPr>
          <w:p w:rsidR="00AA1D9F" w:rsidRDefault="00AA1D9F" w:rsidP="000E6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Названы средства выразительности, использованные художником</w:t>
            </w:r>
          </w:p>
        </w:tc>
        <w:tc>
          <w:tcPr>
            <w:tcW w:w="3261" w:type="dxa"/>
          </w:tcPr>
          <w:p w:rsidR="00AA1D9F" w:rsidRDefault="00AA1D9F" w:rsidP="00AA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характеристика 1 балл</w:t>
            </w:r>
          </w:p>
          <w:p w:rsidR="00AA1D9F" w:rsidRDefault="00AA1D9F" w:rsidP="00AA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6 баллов</w:t>
            </w:r>
          </w:p>
        </w:tc>
      </w:tr>
      <w:tr w:rsidR="0026674B" w:rsidRPr="000E6D3A" w:rsidTr="008D4667">
        <w:tc>
          <w:tcPr>
            <w:tcW w:w="9606" w:type="dxa"/>
            <w:gridSpan w:val="3"/>
          </w:tcPr>
          <w:p w:rsidR="0026674B" w:rsidRPr="0026674B" w:rsidRDefault="0026674B" w:rsidP="002667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34 баллов</w:t>
            </w:r>
          </w:p>
        </w:tc>
      </w:tr>
    </w:tbl>
    <w:p w:rsidR="000E6D3A" w:rsidRDefault="000E6D3A" w:rsidP="0023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74B" w:rsidRDefault="0026674B" w:rsidP="00BF18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4 (46 баллов)</w:t>
      </w:r>
    </w:p>
    <w:p w:rsidR="0026674B" w:rsidRDefault="0026674B" w:rsidP="00BF18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26674B" w:rsidRDefault="00ED4A28" w:rsidP="00BF18D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4</w:t>
      </w:r>
      <w:r w:rsidR="00BF18D6" w:rsidRPr="00866F4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6674B">
        <w:rPr>
          <w:rFonts w:ascii="Times New Roman" w:hAnsi="Times New Roman" w:cs="Times New Roman"/>
          <w:b/>
          <w:i/>
          <w:sz w:val="24"/>
          <w:szCs w:val="24"/>
        </w:rPr>
        <w:t>1(17 баллов)</w:t>
      </w:r>
    </w:p>
    <w:tbl>
      <w:tblPr>
        <w:tblStyle w:val="a3"/>
        <w:tblW w:w="9606" w:type="dxa"/>
        <w:tblLook w:val="04A0"/>
      </w:tblPr>
      <w:tblGrid>
        <w:gridCol w:w="4928"/>
        <w:gridCol w:w="2268"/>
        <w:gridCol w:w="2410"/>
      </w:tblGrid>
      <w:tr w:rsidR="00BF18D6" w:rsidRPr="000E6D3A" w:rsidTr="004E56B6">
        <w:tc>
          <w:tcPr>
            <w:tcW w:w="4928" w:type="dxa"/>
          </w:tcPr>
          <w:p w:rsidR="00BF18D6" w:rsidRPr="000E6D3A" w:rsidRDefault="00BF18D6" w:rsidP="000F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268" w:type="dxa"/>
          </w:tcPr>
          <w:p w:rsidR="00BF18D6" w:rsidRPr="000E6D3A" w:rsidRDefault="00BF18D6" w:rsidP="000F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410" w:type="dxa"/>
          </w:tcPr>
          <w:p w:rsidR="00BF18D6" w:rsidRPr="000E6D3A" w:rsidRDefault="00BF18D6" w:rsidP="000F0C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BF18D6" w:rsidRPr="000E6D3A" w:rsidTr="004E56B6">
        <w:tc>
          <w:tcPr>
            <w:tcW w:w="4928" w:type="dxa"/>
          </w:tcPr>
          <w:p w:rsidR="00BF18D6" w:rsidRPr="00BF18D6" w:rsidRDefault="00BF18D6" w:rsidP="00ED4A28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D6">
              <w:rPr>
                <w:rFonts w:ascii="Times New Roman" w:hAnsi="Times New Roman" w:cs="Times New Roman"/>
                <w:sz w:val="24"/>
                <w:szCs w:val="24"/>
              </w:rPr>
              <w:t>Городской пейзаж</w:t>
            </w:r>
          </w:p>
          <w:p w:rsidR="00BF18D6" w:rsidRPr="00BF18D6" w:rsidRDefault="00BF18D6" w:rsidP="00ED4A28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D6">
              <w:rPr>
                <w:rFonts w:ascii="Times New Roman" w:hAnsi="Times New Roman" w:cs="Times New Roman"/>
                <w:sz w:val="24"/>
                <w:szCs w:val="24"/>
              </w:rPr>
              <w:t>Исторический пейзаж</w:t>
            </w:r>
          </w:p>
          <w:p w:rsidR="00BF18D6" w:rsidRPr="00BF18D6" w:rsidRDefault="00BF18D6" w:rsidP="00ED4A28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D6">
              <w:rPr>
                <w:rFonts w:ascii="Times New Roman" w:hAnsi="Times New Roman" w:cs="Times New Roman"/>
                <w:sz w:val="24"/>
                <w:szCs w:val="24"/>
              </w:rPr>
              <w:t>Морской пейзаж</w:t>
            </w:r>
          </w:p>
          <w:p w:rsidR="00BF18D6" w:rsidRPr="00BF18D6" w:rsidRDefault="00BF18D6" w:rsidP="00ED4A28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D6">
              <w:rPr>
                <w:rFonts w:ascii="Times New Roman" w:hAnsi="Times New Roman" w:cs="Times New Roman"/>
                <w:sz w:val="24"/>
                <w:szCs w:val="24"/>
              </w:rPr>
              <w:t>Лесной пейзаж</w:t>
            </w:r>
          </w:p>
          <w:p w:rsidR="00BF18D6" w:rsidRPr="00BF18D6" w:rsidRDefault="00BF18D6" w:rsidP="00ED4A28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8D6">
              <w:rPr>
                <w:rFonts w:ascii="Times New Roman" w:hAnsi="Times New Roman" w:cs="Times New Roman"/>
                <w:sz w:val="24"/>
                <w:szCs w:val="24"/>
              </w:rPr>
              <w:t>Сельский пейзаж</w:t>
            </w:r>
          </w:p>
        </w:tc>
        <w:tc>
          <w:tcPr>
            <w:tcW w:w="2268" w:type="dxa"/>
          </w:tcPr>
          <w:p w:rsidR="00BF18D6" w:rsidRPr="000E6D3A" w:rsidRDefault="00BF18D6" w:rsidP="00BF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верно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 разбивку работ на группы</w:t>
            </w:r>
          </w:p>
        </w:tc>
        <w:tc>
          <w:tcPr>
            <w:tcW w:w="2410" w:type="dxa"/>
          </w:tcPr>
          <w:p w:rsidR="00BF18D6" w:rsidRPr="00BF18D6" w:rsidRDefault="00BF18D6" w:rsidP="00BF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D6">
              <w:rPr>
                <w:rFonts w:ascii="Times New Roman" w:hAnsi="Times New Roman" w:cs="Times New Roman"/>
                <w:sz w:val="24"/>
                <w:szCs w:val="24"/>
              </w:rPr>
              <w:t>По 2 балла за кажд</w:t>
            </w:r>
            <w:r w:rsidR="001138BE">
              <w:rPr>
                <w:rFonts w:ascii="Times New Roman" w:hAnsi="Times New Roman" w:cs="Times New Roman"/>
                <w:sz w:val="24"/>
                <w:szCs w:val="24"/>
              </w:rPr>
              <w:t>ую выделенную группу</w:t>
            </w:r>
          </w:p>
          <w:p w:rsidR="00BF18D6" w:rsidRPr="000E6D3A" w:rsidRDefault="00BF18D6" w:rsidP="00BF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10</w:t>
            </w:r>
            <w:r w:rsidRPr="00BF18D6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F18D6" w:rsidRPr="000E6D3A" w:rsidTr="004E56B6">
        <w:tc>
          <w:tcPr>
            <w:tcW w:w="4928" w:type="dxa"/>
          </w:tcPr>
          <w:tbl>
            <w:tblPr>
              <w:tblW w:w="46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77"/>
              <w:gridCol w:w="2996"/>
            </w:tblGrid>
            <w:tr w:rsidR="00BF18D6" w:rsidRPr="00D81216" w:rsidTr="004E56B6">
              <w:trPr>
                <w:trHeight w:val="585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8D6" w:rsidRPr="00ED4A28" w:rsidRDefault="00BF18D6" w:rsidP="007B2F83">
                  <w:pPr>
                    <w:spacing w:after="0"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Городской пейзаж</w:t>
                  </w: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8D6" w:rsidRPr="00ED4A28" w:rsidRDefault="00BF18D6" w:rsidP="004E56B6">
                  <w:pPr>
                    <w:spacing w:after="0"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ДОБУЖИНСКИЙ Мстислав Валериан</w:t>
                  </w:r>
                  <w:r w:rsidR="004E5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ович. Уголок Петербурга </w:t>
                  </w:r>
                </w:p>
              </w:tc>
            </w:tr>
            <w:tr w:rsidR="00BF18D6" w:rsidRPr="00D81216" w:rsidTr="004E56B6"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18D6" w:rsidRPr="00ED4A28" w:rsidRDefault="00BF18D6" w:rsidP="007B2F83">
                  <w:pPr>
                    <w:spacing w:after="0"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Исторический</w:t>
                  </w:r>
                </w:p>
                <w:p w:rsidR="00BF18D6" w:rsidRPr="00ED4A28" w:rsidRDefault="00BF18D6" w:rsidP="007B2F83">
                  <w:pPr>
                    <w:spacing w:after="0"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пейзаж</w:t>
                  </w:r>
                </w:p>
                <w:p w:rsidR="00BF18D6" w:rsidRPr="00ED4A28" w:rsidRDefault="00BF18D6" w:rsidP="007B2F83">
                  <w:pPr>
                    <w:spacing w:after="0"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E56B6" w:rsidRDefault="00BF18D6" w:rsidP="004E56B6">
                  <w:pPr>
                    <w:spacing w:after="0"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АЛЕКСЕЕВ Федор Яковлевич. Вид Казанского собор</w:t>
                  </w:r>
                  <w:r w:rsidR="004E56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 в Петербурге </w:t>
                  </w:r>
                </w:p>
                <w:p w:rsidR="00BF18D6" w:rsidRPr="00ED4A28" w:rsidRDefault="00BF18D6" w:rsidP="004E56B6">
                  <w:pPr>
                    <w:spacing w:after="0" w:line="21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D4A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ВАСНЕЦОВ Аполлинарий Михайлович. Вид на Крымский мост, Кремль и Храм Христа Спасителя со стороны Нескучного сада </w:t>
                  </w:r>
                </w:p>
              </w:tc>
            </w:tr>
            <w:tr w:rsidR="00BF18D6" w:rsidRPr="00D81216" w:rsidTr="004E56B6"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8D6" w:rsidRPr="00ED4A28" w:rsidRDefault="00BF18D6" w:rsidP="007B2F83">
                  <w:pPr>
                    <w:spacing w:after="0"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Морской пейзаж</w:t>
                  </w: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8D6" w:rsidRPr="00ED4A28" w:rsidRDefault="00BF18D6" w:rsidP="004E56B6">
                  <w:pPr>
                    <w:spacing w:after="0" w:line="21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D4A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ЛАГОРИО Лев Феликсович. Морской пейзаж с парусниками </w:t>
                  </w:r>
                </w:p>
              </w:tc>
            </w:tr>
            <w:tr w:rsidR="00BF18D6" w:rsidRPr="00D81216" w:rsidTr="004E56B6"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8D6" w:rsidRPr="00ED4A28" w:rsidRDefault="00BF18D6" w:rsidP="007B2F83">
                  <w:pPr>
                    <w:spacing w:after="0"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Лесной пейзаж</w:t>
                  </w: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8D6" w:rsidRPr="004E56B6" w:rsidRDefault="00BF18D6" w:rsidP="004E56B6">
                  <w:pPr>
                    <w:spacing w:after="0" w:line="21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D4A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САВРАСОВ Алексей Кондратьевич. Летний пейзаж. </w:t>
                  </w:r>
                  <w:r w:rsidR="004E56B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Сосны. </w:t>
                  </w:r>
                  <w:r w:rsidRPr="00ED4A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ЛЕВИТАН Исаак Ильич. Золотая осень </w:t>
                  </w:r>
                </w:p>
              </w:tc>
            </w:tr>
            <w:tr w:rsidR="00BF18D6" w:rsidRPr="00D81216" w:rsidTr="004E56B6"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8D6" w:rsidRPr="00ED4A28" w:rsidRDefault="00BF18D6" w:rsidP="007B2F83">
                  <w:pPr>
                    <w:spacing w:after="0" w:line="21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A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Сельский пейзаж</w:t>
                  </w: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F18D6" w:rsidRPr="00ED4A28" w:rsidRDefault="00BF18D6" w:rsidP="004E56B6">
                  <w:pPr>
                    <w:spacing w:after="0" w:line="216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D4A2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МАКОВСКИЙ Владимир Егорович. Украинский пейзаж с хатами </w:t>
                  </w:r>
                </w:p>
              </w:tc>
            </w:tr>
          </w:tbl>
          <w:p w:rsidR="00BF18D6" w:rsidRPr="000E6D3A" w:rsidRDefault="00BF18D6" w:rsidP="000F0C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18D6" w:rsidRPr="000E6D3A" w:rsidRDefault="00BF18D6" w:rsidP="00BF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D6">
              <w:rPr>
                <w:rFonts w:ascii="Times New Roman" w:hAnsi="Times New Roman" w:cs="Times New Roman"/>
                <w:sz w:val="24"/>
                <w:szCs w:val="24"/>
              </w:rPr>
              <w:t>Участник верно выбирает репродукции и записывает их в соответствии с видом пейзажа.</w:t>
            </w:r>
          </w:p>
        </w:tc>
        <w:tc>
          <w:tcPr>
            <w:tcW w:w="2410" w:type="dxa"/>
          </w:tcPr>
          <w:p w:rsidR="00ED4A28" w:rsidRPr="003230A4" w:rsidRDefault="00ED4A28" w:rsidP="00ED4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правильный ответ</w:t>
            </w:r>
          </w:p>
          <w:p w:rsidR="00BF18D6" w:rsidRPr="000E6D3A" w:rsidRDefault="00ED4A28" w:rsidP="00ED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7</w:t>
            </w:r>
            <w:r w:rsidRPr="003230A4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26674B" w:rsidRPr="0026674B" w:rsidTr="001E3619">
        <w:tc>
          <w:tcPr>
            <w:tcW w:w="9606" w:type="dxa"/>
            <w:gridSpan w:val="3"/>
          </w:tcPr>
          <w:p w:rsidR="0026674B" w:rsidRPr="0026674B" w:rsidRDefault="0026674B" w:rsidP="002667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17 баллов</w:t>
            </w:r>
          </w:p>
        </w:tc>
      </w:tr>
    </w:tbl>
    <w:p w:rsidR="000E6D3A" w:rsidRDefault="000E6D3A" w:rsidP="0023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F83" w:rsidRPr="0026674B" w:rsidRDefault="007B2F83" w:rsidP="00266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674B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Варианты разбивки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7B2F83" w:rsidTr="007B2F83">
        <w:tc>
          <w:tcPr>
            <w:tcW w:w="2660" w:type="dxa"/>
          </w:tcPr>
          <w:p w:rsidR="007B2F83" w:rsidRDefault="007B2F83" w:rsidP="002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6911" w:type="dxa"/>
          </w:tcPr>
          <w:p w:rsidR="007B2F83" w:rsidRDefault="007B2F83" w:rsidP="002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Добужинский</w:t>
            </w:r>
          </w:p>
        </w:tc>
      </w:tr>
      <w:tr w:rsidR="007B2F83" w:rsidTr="007B2F83">
        <w:tc>
          <w:tcPr>
            <w:tcW w:w="2660" w:type="dxa"/>
          </w:tcPr>
          <w:p w:rsidR="007B2F83" w:rsidRDefault="007B2F83" w:rsidP="002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</w:t>
            </w:r>
          </w:p>
        </w:tc>
        <w:tc>
          <w:tcPr>
            <w:tcW w:w="6911" w:type="dxa"/>
          </w:tcPr>
          <w:p w:rsidR="007B2F83" w:rsidRDefault="007B2F83" w:rsidP="002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Алексеев, Васнецов</w:t>
            </w:r>
          </w:p>
        </w:tc>
      </w:tr>
      <w:tr w:rsidR="007B2F83" w:rsidTr="007B2F83">
        <w:tc>
          <w:tcPr>
            <w:tcW w:w="2660" w:type="dxa"/>
          </w:tcPr>
          <w:p w:rsidR="007B2F83" w:rsidRDefault="007B2F83" w:rsidP="002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Морской</w:t>
            </w:r>
          </w:p>
        </w:tc>
        <w:tc>
          <w:tcPr>
            <w:tcW w:w="6911" w:type="dxa"/>
          </w:tcPr>
          <w:p w:rsidR="007B2F83" w:rsidRDefault="007B2F83" w:rsidP="002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Лагорио</w:t>
            </w:r>
          </w:p>
        </w:tc>
      </w:tr>
      <w:tr w:rsidR="007B2F83" w:rsidTr="007B2F83">
        <w:tc>
          <w:tcPr>
            <w:tcW w:w="2660" w:type="dxa"/>
          </w:tcPr>
          <w:p w:rsidR="007B2F83" w:rsidRDefault="007B2F83" w:rsidP="002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6911" w:type="dxa"/>
          </w:tcPr>
          <w:p w:rsidR="007B2F83" w:rsidRDefault="007B2F83" w:rsidP="002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Левитан, Саврасов</w:t>
            </w:r>
          </w:p>
        </w:tc>
      </w:tr>
      <w:tr w:rsidR="007B2F83" w:rsidTr="007B2F83">
        <w:tc>
          <w:tcPr>
            <w:tcW w:w="2660" w:type="dxa"/>
          </w:tcPr>
          <w:p w:rsidR="007B2F83" w:rsidRDefault="007B2F83" w:rsidP="002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</w:tc>
        <w:tc>
          <w:tcPr>
            <w:tcW w:w="6911" w:type="dxa"/>
          </w:tcPr>
          <w:p w:rsidR="007B2F83" w:rsidRDefault="007B2F83" w:rsidP="002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Маковский</w:t>
            </w:r>
          </w:p>
        </w:tc>
      </w:tr>
    </w:tbl>
    <w:p w:rsidR="007B2F83" w:rsidRDefault="007B2F83" w:rsidP="0023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7B2F83" w:rsidTr="007B2F83">
        <w:tc>
          <w:tcPr>
            <w:tcW w:w="2660" w:type="dxa"/>
          </w:tcPr>
          <w:p w:rsidR="007B2F83" w:rsidRDefault="007B2F83" w:rsidP="002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6911" w:type="dxa"/>
          </w:tcPr>
          <w:p w:rsidR="007B2F83" w:rsidRDefault="007B2F83" w:rsidP="002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Алексеев, Васнецов, Добужинский</w:t>
            </w:r>
          </w:p>
        </w:tc>
      </w:tr>
      <w:tr w:rsidR="007B2F83" w:rsidTr="007B2F83">
        <w:tc>
          <w:tcPr>
            <w:tcW w:w="2660" w:type="dxa"/>
          </w:tcPr>
          <w:p w:rsidR="007B2F83" w:rsidRDefault="007B2F83" w:rsidP="002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Морской </w:t>
            </w:r>
          </w:p>
        </w:tc>
        <w:tc>
          <w:tcPr>
            <w:tcW w:w="6911" w:type="dxa"/>
          </w:tcPr>
          <w:p w:rsidR="007B2F83" w:rsidRDefault="007B2F83" w:rsidP="002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Лагорио</w:t>
            </w:r>
          </w:p>
        </w:tc>
      </w:tr>
      <w:tr w:rsidR="007B2F83" w:rsidTr="007B2F83">
        <w:tc>
          <w:tcPr>
            <w:tcW w:w="2660" w:type="dxa"/>
          </w:tcPr>
          <w:p w:rsidR="007B2F83" w:rsidRDefault="007B2F83" w:rsidP="002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</w:t>
            </w:r>
          </w:p>
        </w:tc>
        <w:tc>
          <w:tcPr>
            <w:tcW w:w="6911" w:type="dxa"/>
          </w:tcPr>
          <w:p w:rsidR="007B2F83" w:rsidRDefault="007B2F83" w:rsidP="002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Левитан, Саврасов</w:t>
            </w:r>
          </w:p>
        </w:tc>
      </w:tr>
      <w:tr w:rsidR="007B2F83" w:rsidTr="007B2F83">
        <w:tc>
          <w:tcPr>
            <w:tcW w:w="2660" w:type="dxa"/>
          </w:tcPr>
          <w:p w:rsidR="007B2F83" w:rsidRDefault="007B2F83" w:rsidP="002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</w:t>
            </w:r>
          </w:p>
        </w:tc>
        <w:tc>
          <w:tcPr>
            <w:tcW w:w="6911" w:type="dxa"/>
          </w:tcPr>
          <w:p w:rsidR="007B2F83" w:rsidRDefault="007B2F83" w:rsidP="00233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Маковский</w:t>
            </w:r>
          </w:p>
        </w:tc>
      </w:tr>
    </w:tbl>
    <w:p w:rsidR="007B2F83" w:rsidRDefault="007B2F83" w:rsidP="0023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A28" w:rsidRDefault="00ED4A28" w:rsidP="00ED4A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4</w:t>
      </w:r>
      <w:r w:rsidRPr="00866F4F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6674B">
        <w:rPr>
          <w:rFonts w:ascii="Times New Roman" w:hAnsi="Times New Roman" w:cs="Times New Roman"/>
          <w:b/>
          <w:i/>
          <w:sz w:val="24"/>
          <w:szCs w:val="24"/>
        </w:rPr>
        <w:t>2(39 баллов)</w:t>
      </w:r>
    </w:p>
    <w:tbl>
      <w:tblPr>
        <w:tblStyle w:val="a3"/>
        <w:tblW w:w="9606" w:type="dxa"/>
        <w:tblLook w:val="04A0"/>
      </w:tblPr>
      <w:tblGrid>
        <w:gridCol w:w="4077"/>
        <w:gridCol w:w="2694"/>
        <w:gridCol w:w="2835"/>
      </w:tblGrid>
      <w:tr w:rsidR="00ED4A28" w:rsidRPr="00ED4A28" w:rsidTr="00D04044">
        <w:tc>
          <w:tcPr>
            <w:tcW w:w="4077" w:type="dxa"/>
          </w:tcPr>
          <w:p w:rsidR="00ED4A28" w:rsidRPr="00ED4A28" w:rsidRDefault="00ED4A28" w:rsidP="00ED4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28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694" w:type="dxa"/>
          </w:tcPr>
          <w:p w:rsidR="00ED4A28" w:rsidRPr="00ED4A28" w:rsidRDefault="00ED4A28" w:rsidP="00ED4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2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835" w:type="dxa"/>
          </w:tcPr>
          <w:p w:rsidR="00ED4A28" w:rsidRPr="00ED4A28" w:rsidRDefault="00ED4A28" w:rsidP="00ED4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A2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ED4A28" w:rsidRPr="00ED4A28" w:rsidTr="00D04044">
        <w:tc>
          <w:tcPr>
            <w:tcW w:w="4077" w:type="dxa"/>
          </w:tcPr>
          <w:p w:rsidR="00ED4A28" w:rsidRPr="00ED4A28" w:rsidRDefault="00D974B2" w:rsidP="0080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переднем плане деревушка, хаты(1). На заднем плане широкая тихая река(1). </w:t>
            </w:r>
            <w:r w:rsidR="00806F8B">
              <w:rPr>
                <w:rFonts w:ascii="Times New Roman" w:hAnsi="Times New Roman" w:cs="Times New Roman"/>
                <w:sz w:val="24"/>
                <w:szCs w:val="24"/>
              </w:rPr>
              <w:t>Посередине полотна</w:t>
            </w:r>
            <w:r w:rsidR="00806F8B" w:rsidRPr="00571A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6F8B">
              <w:rPr>
                <w:rFonts w:ascii="Times New Roman" w:hAnsi="Times New Roman" w:cs="Times New Roman"/>
                <w:sz w:val="24"/>
                <w:szCs w:val="24"/>
              </w:rPr>
              <w:t>за хатами</w:t>
            </w:r>
            <w:r w:rsidR="00806F8B" w:rsidRPr="00571A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6F8B">
              <w:rPr>
                <w:rFonts w:ascii="Times New Roman" w:hAnsi="Times New Roman" w:cs="Times New Roman"/>
                <w:sz w:val="24"/>
                <w:szCs w:val="24"/>
              </w:rPr>
              <w:t xml:space="preserve"> прибрежная зона с деревьями(1).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рекой – бесконечная даль</w:t>
            </w:r>
            <w:r w:rsidRPr="00D974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река теряется на линии горизонта(1).Над линией горизонта полоса светлого неба(1).</w:t>
            </w:r>
          </w:p>
        </w:tc>
        <w:tc>
          <w:tcPr>
            <w:tcW w:w="2694" w:type="dxa"/>
          </w:tcPr>
          <w:p w:rsidR="00ED4A28" w:rsidRPr="00ED4A28" w:rsidRDefault="00ED4A28" w:rsidP="0080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верно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описывает </w:t>
            </w:r>
            <w:r w:rsidR="00806F8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переднего и заднего планов</w:t>
            </w:r>
          </w:p>
        </w:tc>
        <w:tc>
          <w:tcPr>
            <w:tcW w:w="2835" w:type="dxa"/>
          </w:tcPr>
          <w:p w:rsidR="000B3C0F" w:rsidRPr="000B3C0F" w:rsidRDefault="000B3C0F" w:rsidP="000B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F">
              <w:rPr>
                <w:rFonts w:ascii="Times New Roman" w:hAnsi="Times New Roman" w:cs="Times New Roman"/>
                <w:sz w:val="24"/>
                <w:szCs w:val="24"/>
              </w:rPr>
              <w:t>За каждое ключевое слово или словосочетание – 1 балл.</w:t>
            </w:r>
          </w:p>
          <w:p w:rsidR="00ED4A28" w:rsidRPr="00ED4A28" w:rsidRDefault="000B3C0F" w:rsidP="00D9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F">
              <w:rPr>
                <w:rFonts w:ascii="Times New Roman" w:hAnsi="Times New Roman" w:cs="Times New Roman"/>
                <w:sz w:val="24"/>
                <w:szCs w:val="24"/>
              </w:rPr>
              <w:t xml:space="preserve">Всего не более </w:t>
            </w:r>
            <w:r w:rsidR="00D97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3C0F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</w:tr>
      <w:tr w:rsidR="00ED4A28" w:rsidRPr="00ED4A28" w:rsidTr="00D04044">
        <w:tc>
          <w:tcPr>
            <w:tcW w:w="4077" w:type="dxa"/>
          </w:tcPr>
          <w:p w:rsidR="00ED4A28" w:rsidRPr="00806F8B" w:rsidRDefault="00806F8B" w:rsidP="0080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хатами тополя(1) – деревья юга России и Украины, впереди – широкий луг(1), пересеченный тропинками(1), которые идут в разных направлениях, хаты белостенные</w:t>
            </w:r>
            <w:r w:rsidRPr="00806F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побеленные(1), с небольшими окошками(1), соломенными крышами(1) – мазанки.</w:t>
            </w:r>
          </w:p>
        </w:tc>
        <w:tc>
          <w:tcPr>
            <w:tcW w:w="2694" w:type="dxa"/>
          </w:tcPr>
          <w:p w:rsidR="00ED4A28" w:rsidRPr="00ED4A28" w:rsidRDefault="00ED4A28" w:rsidP="0080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D3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верно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описывает </w:t>
            </w:r>
            <w:r w:rsidR="00806F8B">
              <w:rPr>
                <w:rFonts w:ascii="Times New Roman" w:hAnsi="Times New Roman" w:cs="Times New Roman"/>
                <w:sz w:val="24"/>
                <w:szCs w:val="24"/>
              </w:rPr>
              <w:t>детали изображения</w:t>
            </w:r>
          </w:p>
        </w:tc>
        <w:tc>
          <w:tcPr>
            <w:tcW w:w="2835" w:type="dxa"/>
          </w:tcPr>
          <w:p w:rsidR="000B3C0F" w:rsidRPr="000B3C0F" w:rsidRDefault="000B3C0F" w:rsidP="000B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C0F">
              <w:rPr>
                <w:rFonts w:ascii="Times New Roman" w:hAnsi="Times New Roman" w:cs="Times New Roman"/>
                <w:sz w:val="24"/>
                <w:szCs w:val="24"/>
              </w:rPr>
              <w:t>За каждое ключевое слово или словосочетание – 1 балл.</w:t>
            </w:r>
          </w:p>
          <w:p w:rsidR="00ED4A28" w:rsidRPr="00ED4A28" w:rsidRDefault="000B3C0F" w:rsidP="00806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не более </w:t>
            </w:r>
            <w:r w:rsidR="00806F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3C0F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</w:tr>
      <w:tr w:rsidR="00ED4A28" w:rsidRPr="0026674B" w:rsidTr="00D04044">
        <w:tc>
          <w:tcPr>
            <w:tcW w:w="4077" w:type="dxa"/>
          </w:tcPr>
          <w:p w:rsidR="00ED4A28" w:rsidRPr="0026674B" w:rsidRDefault="00E06966" w:rsidP="0020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Деление на планы, ясность и четкость построения</w:t>
            </w:r>
            <w:r w:rsidR="00216B52" w:rsidRPr="002667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3A6E" w:rsidRPr="00266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6B52" w:rsidRPr="002667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 xml:space="preserve"> – порядок и спокойствие мира</w:t>
            </w:r>
            <w:r w:rsidR="00216B52" w:rsidRPr="0026674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. Прямая</w:t>
            </w:r>
            <w:r w:rsidR="00203A6E" w:rsidRPr="0026674B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перспектива</w:t>
            </w:r>
            <w:r w:rsidR="00216B52" w:rsidRPr="002667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3A6E" w:rsidRPr="00266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6B52" w:rsidRPr="002667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 xml:space="preserve"> и воздушная перспектива</w:t>
            </w:r>
            <w:r w:rsidR="00216B52" w:rsidRPr="002667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3A6E" w:rsidRPr="00266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6B52" w:rsidRPr="002667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 xml:space="preserve"> создают впечатление бескрайности родной земли</w:t>
            </w:r>
            <w:r w:rsidR="00216B52" w:rsidRPr="0026674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. На первом плане – диагонали троп</w:t>
            </w:r>
            <w:r w:rsidR="00216B52" w:rsidRPr="002667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3A6E" w:rsidRPr="00266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6B52" w:rsidRPr="002667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, переходящие в «змейку» реки вдали</w:t>
            </w:r>
            <w:r w:rsidR="00216B52" w:rsidRPr="002667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3A6E" w:rsidRPr="00266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6B52" w:rsidRPr="002667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, посередине – вертикали деревьев</w:t>
            </w:r>
            <w:r w:rsidR="00216B52" w:rsidRPr="002667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3A6E" w:rsidRPr="00266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6B52" w:rsidRPr="002667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, вдали – линия горизонта</w:t>
            </w:r>
            <w:r w:rsidR="00216B52" w:rsidRPr="002667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3A6E" w:rsidRPr="00266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6B52" w:rsidRPr="002667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 xml:space="preserve"> – идея разнообразия мира</w:t>
            </w:r>
            <w:r w:rsidR="00216B52" w:rsidRPr="0026674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 xml:space="preserve"> и одновременно гармонии</w:t>
            </w:r>
            <w:r w:rsidR="00216B52" w:rsidRPr="002667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равновесия и уравновешенности мира</w:t>
            </w:r>
            <w:r w:rsidR="00216B52" w:rsidRPr="0026674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. Контрастность света и тени</w:t>
            </w:r>
            <w:r w:rsidR="00216B52" w:rsidRPr="002667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3A6E" w:rsidRPr="00266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6B52" w:rsidRPr="002667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 xml:space="preserve"> на переднем плане – зной летнего дня</w:t>
            </w:r>
            <w:r w:rsidR="00216B52" w:rsidRPr="0026674B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A5A0D" w:rsidRPr="0026674B">
              <w:rPr>
                <w:rFonts w:ascii="Times New Roman" w:hAnsi="Times New Roman" w:cs="Times New Roman"/>
                <w:sz w:val="24"/>
                <w:szCs w:val="24"/>
              </w:rPr>
              <w:t xml:space="preserve">Движение троп и реки, </w:t>
            </w:r>
            <w:r w:rsidR="00AA5A0D" w:rsidRPr="00266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сливаются в одну зигзагообразную линию(</w:t>
            </w:r>
            <w:r w:rsidR="00203A6E" w:rsidRPr="00266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A0D" w:rsidRPr="0026674B">
              <w:rPr>
                <w:rFonts w:ascii="Times New Roman" w:hAnsi="Times New Roman" w:cs="Times New Roman"/>
                <w:sz w:val="24"/>
                <w:szCs w:val="24"/>
              </w:rPr>
              <w:t>), хаты и деревья – равновесные группы пейзажа(</w:t>
            </w:r>
            <w:r w:rsidR="00203A6E" w:rsidRPr="00266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5A0D" w:rsidRPr="002667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3A6E" w:rsidRPr="0026674B">
              <w:rPr>
                <w:rFonts w:ascii="Times New Roman" w:hAnsi="Times New Roman" w:cs="Times New Roman"/>
                <w:sz w:val="24"/>
                <w:szCs w:val="24"/>
              </w:rPr>
              <w:t>- единство человека и природы(2)</w:t>
            </w:r>
          </w:p>
        </w:tc>
        <w:tc>
          <w:tcPr>
            <w:tcW w:w="2694" w:type="dxa"/>
          </w:tcPr>
          <w:p w:rsidR="00ED4A28" w:rsidRPr="0026674B" w:rsidRDefault="00806F8B" w:rsidP="00AA5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описывает </w:t>
            </w:r>
            <w:r w:rsidR="00ED4A28" w:rsidRPr="0026674B">
              <w:rPr>
                <w:rFonts w:ascii="Times New Roman" w:hAnsi="Times New Roman" w:cs="Times New Roman"/>
                <w:sz w:val="24"/>
                <w:szCs w:val="24"/>
              </w:rPr>
              <w:t>роль и используемые художником средства выражения</w:t>
            </w:r>
            <w:r w:rsidR="00AA5A0D" w:rsidRPr="00266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0B3C0F" w:rsidRPr="0026674B" w:rsidRDefault="000B3C0F" w:rsidP="000B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 xml:space="preserve">Названное средство – </w:t>
            </w:r>
            <w:r w:rsidR="00203A6E" w:rsidRPr="00266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 w:rsidR="00203A6E" w:rsidRPr="002667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6B52" w:rsidRPr="0026674B" w:rsidRDefault="00216B52" w:rsidP="000B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Роль, смысл – 2 балла</w:t>
            </w:r>
          </w:p>
          <w:p w:rsidR="00ED4A28" w:rsidRPr="0026674B" w:rsidRDefault="000B3C0F" w:rsidP="00203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 xml:space="preserve">Всего не более </w:t>
            </w:r>
            <w:r w:rsidR="00203A6E" w:rsidRPr="002667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A4073" w:rsidRPr="00266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баллов.</w:t>
            </w:r>
          </w:p>
        </w:tc>
      </w:tr>
      <w:tr w:rsidR="00ED4A28" w:rsidRPr="0026674B" w:rsidTr="00D04044">
        <w:tc>
          <w:tcPr>
            <w:tcW w:w="4077" w:type="dxa"/>
          </w:tcPr>
          <w:p w:rsidR="00ED4A28" w:rsidRPr="0026674B" w:rsidRDefault="00216B52" w:rsidP="00977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к родине</w:t>
            </w:r>
            <w:r w:rsidR="00AA5A0D" w:rsidRPr="0026674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, красота сельского пейзажа</w:t>
            </w:r>
            <w:r w:rsidR="00AA5A0D" w:rsidRPr="0026674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 xml:space="preserve"> – мир и покой</w:t>
            </w:r>
            <w:r w:rsidR="00AA5A0D" w:rsidRPr="0026674B">
              <w:rPr>
                <w:rFonts w:ascii="Times New Roman" w:hAnsi="Times New Roman" w:cs="Times New Roman"/>
                <w:sz w:val="24"/>
                <w:szCs w:val="24"/>
              </w:rPr>
              <w:t xml:space="preserve">(1). </w:t>
            </w:r>
            <w:r w:rsidR="009776BF" w:rsidRPr="0026674B">
              <w:rPr>
                <w:rFonts w:ascii="Times New Roman" w:hAnsi="Times New Roman" w:cs="Times New Roman"/>
                <w:sz w:val="24"/>
                <w:szCs w:val="24"/>
              </w:rPr>
              <w:t>Гармония человека и природы (1)</w:t>
            </w:r>
            <w:r w:rsidR="00AA5A0D" w:rsidRPr="0026674B">
              <w:rPr>
                <w:rFonts w:ascii="Times New Roman" w:hAnsi="Times New Roman" w:cs="Times New Roman"/>
                <w:sz w:val="24"/>
                <w:szCs w:val="24"/>
              </w:rPr>
              <w:t>. Белые мазанки с небольшими окнами-«глазками»(1) создают впечатление чистоты, уюта, родного места(1).</w:t>
            </w:r>
          </w:p>
        </w:tc>
        <w:tc>
          <w:tcPr>
            <w:tcW w:w="2694" w:type="dxa"/>
          </w:tcPr>
          <w:p w:rsidR="00ED4A28" w:rsidRPr="0026674B" w:rsidRDefault="00216B52" w:rsidP="00ED4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Общий анализ. Главная мысль автора</w:t>
            </w:r>
          </w:p>
        </w:tc>
        <w:tc>
          <w:tcPr>
            <w:tcW w:w="2835" w:type="dxa"/>
          </w:tcPr>
          <w:p w:rsidR="000B3C0F" w:rsidRPr="0026674B" w:rsidRDefault="000B3C0F" w:rsidP="000B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За каждое ключевое слово или словосочетание – 1 балл.</w:t>
            </w:r>
          </w:p>
          <w:p w:rsidR="00ED4A28" w:rsidRPr="0026674B" w:rsidRDefault="000B3C0F" w:rsidP="000B3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Всего не более 5 баллов.</w:t>
            </w:r>
          </w:p>
        </w:tc>
      </w:tr>
      <w:tr w:rsidR="0026674B" w:rsidRPr="00ED4A28" w:rsidTr="00D54917">
        <w:tc>
          <w:tcPr>
            <w:tcW w:w="9606" w:type="dxa"/>
            <w:gridSpan w:val="3"/>
          </w:tcPr>
          <w:p w:rsidR="0026674B" w:rsidRPr="0026674B" w:rsidRDefault="0026674B" w:rsidP="002667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39 баллов</w:t>
            </w:r>
          </w:p>
        </w:tc>
      </w:tr>
    </w:tbl>
    <w:p w:rsidR="000E6D3A" w:rsidRDefault="000E6D3A" w:rsidP="0023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AAA" w:rsidRDefault="0026674B" w:rsidP="008B0A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5 (46 баллов)</w:t>
      </w:r>
    </w:p>
    <w:p w:rsidR="000E6D3A" w:rsidRDefault="000E6D3A" w:rsidP="0023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3652"/>
        <w:gridCol w:w="2693"/>
        <w:gridCol w:w="3261"/>
      </w:tblGrid>
      <w:tr w:rsidR="008B0AAA" w:rsidRPr="008B0AAA" w:rsidTr="000F0CFC">
        <w:tc>
          <w:tcPr>
            <w:tcW w:w="3652" w:type="dxa"/>
          </w:tcPr>
          <w:p w:rsidR="008B0AAA" w:rsidRPr="008B0AAA" w:rsidRDefault="008B0AAA" w:rsidP="008B0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AA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693" w:type="dxa"/>
          </w:tcPr>
          <w:p w:rsidR="008B0AAA" w:rsidRPr="008B0AAA" w:rsidRDefault="008B0AAA" w:rsidP="008B0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A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261" w:type="dxa"/>
          </w:tcPr>
          <w:p w:rsidR="008B0AAA" w:rsidRPr="008B0AAA" w:rsidRDefault="008B0AAA" w:rsidP="008B0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AA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8B0AAA" w:rsidRPr="008B0AAA" w:rsidTr="000F0CFC">
        <w:tc>
          <w:tcPr>
            <w:tcW w:w="3652" w:type="dxa"/>
          </w:tcPr>
          <w:p w:rsidR="008B0AAA" w:rsidRPr="008B0AAA" w:rsidRDefault="00546FE3" w:rsidP="008B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Прекрасная</w:t>
            </w:r>
          </w:p>
        </w:tc>
        <w:tc>
          <w:tcPr>
            <w:tcW w:w="2693" w:type="dxa"/>
          </w:tcPr>
          <w:p w:rsidR="008B0AAA" w:rsidRPr="008B0AAA" w:rsidRDefault="00546FE3" w:rsidP="008B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E3">
              <w:rPr>
                <w:rFonts w:ascii="Times New Roman" w:hAnsi="Times New Roman" w:cs="Times New Roman"/>
                <w:sz w:val="24"/>
                <w:szCs w:val="24"/>
              </w:rPr>
              <w:t>Участник верно называет имя персонажа картины</w:t>
            </w:r>
          </w:p>
        </w:tc>
        <w:tc>
          <w:tcPr>
            <w:tcW w:w="3261" w:type="dxa"/>
          </w:tcPr>
          <w:p w:rsidR="008B0AAA" w:rsidRPr="008B0AAA" w:rsidRDefault="00546FE3" w:rsidP="008B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B0AAA" w:rsidRPr="008B0AAA" w:rsidTr="000F0CFC">
        <w:tc>
          <w:tcPr>
            <w:tcW w:w="3652" w:type="dxa"/>
          </w:tcPr>
          <w:p w:rsidR="008B0AAA" w:rsidRPr="008B0AAA" w:rsidRDefault="00546FE3" w:rsidP="00521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FE3">
              <w:rPr>
                <w:rFonts w:ascii="Times New Roman" w:hAnsi="Times New Roman" w:cs="Times New Roman"/>
                <w:sz w:val="24"/>
                <w:szCs w:val="24"/>
              </w:rPr>
              <w:t>вертикальная композиция картины вызывает у зрителя ощущение надвигающейся опасности и тревожной неизвестности (1). Персонажи картины расположены в центре полотна (1), герои запечатлены в момент движения, «выхвачены» из стремительного бега (</w:t>
            </w:r>
            <w:r w:rsidR="004E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6FE3">
              <w:rPr>
                <w:rFonts w:ascii="Times New Roman" w:hAnsi="Times New Roman" w:cs="Times New Roman"/>
                <w:sz w:val="24"/>
                <w:szCs w:val="24"/>
              </w:rPr>
              <w:t>). Они окружены темным дремучим лесом, который занимает все остальное пространство полотна (</w:t>
            </w:r>
            <w:r w:rsidR="004E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6FE3">
              <w:rPr>
                <w:rFonts w:ascii="Times New Roman" w:hAnsi="Times New Roman" w:cs="Times New Roman"/>
                <w:sz w:val="24"/>
                <w:szCs w:val="24"/>
              </w:rPr>
              <w:t>). Картина выполнена в контрастных тонах, подчеркивающих извечную борьбу добра со злом (</w:t>
            </w:r>
            <w:r w:rsidR="004E56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6FE3">
              <w:rPr>
                <w:rFonts w:ascii="Times New Roman" w:hAnsi="Times New Roman" w:cs="Times New Roman"/>
                <w:sz w:val="24"/>
                <w:szCs w:val="24"/>
              </w:rPr>
              <w:t>). Темные краски, в которых изображен лес, символизируют злые силы, тревогу и опасность (1). Яркие цвета, доминирующие в облике главных персонажей, подчеркивают их принадлежность ко всему доброму и светлому (1). Художник расположил персонажей по диагонали, благодаря чему создается ощущение движения (</w:t>
            </w:r>
            <w:r w:rsidR="00521A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6FE3">
              <w:rPr>
                <w:rFonts w:ascii="Times New Roman" w:hAnsi="Times New Roman" w:cs="Times New Roman"/>
                <w:sz w:val="24"/>
                <w:szCs w:val="24"/>
              </w:rPr>
              <w:t xml:space="preserve">).  Оживление в мрачный пейзаж </w:t>
            </w:r>
            <w:r w:rsidRPr="0054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вносят цветущая яблоня и болотные кувшинки (1). Цветущая яблонька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переднем плане картины симво</w:t>
            </w:r>
            <w:r w:rsidRPr="00546FE3">
              <w:rPr>
                <w:rFonts w:ascii="Times New Roman" w:hAnsi="Times New Roman" w:cs="Times New Roman"/>
                <w:sz w:val="24"/>
                <w:szCs w:val="24"/>
              </w:rPr>
              <w:t>лизирует начало новой жизни и любви, она вселяет в зрителя надежду, что все завершится благополучно (</w:t>
            </w:r>
            <w:r w:rsidR="00521AD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46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8B0AAA" w:rsidRPr="008B0AAA" w:rsidRDefault="00546FE3" w:rsidP="008B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описывает композицию картины и динамику изображения</w:t>
            </w:r>
          </w:p>
        </w:tc>
        <w:tc>
          <w:tcPr>
            <w:tcW w:w="3261" w:type="dxa"/>
          </w:tcPr>
          <w:p w:rsidR="008B0AAA" w:rsidRPr="008B0AAA" w:rsidRDefault="008B0AAA" w:rsidP="008B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AA">
              <w:rPr>
                <w:rFonts w:ascii="Times New Roman" w:hAnsi="Times New Roman" w:cs="Times New Roman"/>
                <w:sz w:val="24"/>
                <w:szCs w:val="24"/>
              </w:rPr>
              <w:t>За каждое ключевое слово или словосочетание – 1 балл.</w:t>
            </w:r>
          </w:p>
          <w:p w:rsidR="008B0AAA" w:rsidRPr="008B0AAA" w:rsidRDefault="008B0AAA" w:rsidP="0054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AA">
              <w:rPr>
                <w:rFonts w:ascii="Times New Roman" w:hAnsi="Times New Roman" w:cs="Times New Roman"/>
                <w:sz w:val="24"/>
                <w:szCs w:val="24"/>
              </w:rPr>
              <w:t xml:space="preserve">Всего не более </w:t>
            </w:r>
            <w:r w:rsidR="00546F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B0AAA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</w:tr>
      <w:tr w:rsidR="008B0AAA" w:rsidRPr="008B0AAA" w:rsidTr="000F0CFC">
        <w:tc>
          <w:tcPr>
            <w:tcW w:w="3652" w:type="dxa"/>
          </w:tcPr>
          <w:p w:rsidR="00546FE3" w:rsidRDefault="00546FE3" w:rsidP="008B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«Алёнушка»</w:t>
            </w:r>
            <w:r w:rsidR="00521AD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6FE3" w:rsidRDefault="00546FE3" w:rsidP="008B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«Кощей бессмертный»</w:t>
            </w:r>
            <w:r w:rsidR="00521AD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0AAA" w:rsidRPr="008B0AAA" w:rsidRDefault="00546FE3" w:rsidP="008B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FE3">
              <w:rPr>
                <w:rFonts w:ascii="Times New Roman" w:hAnsi="Times New Roman" w:cs="Times New Roman"/>
                <w:sz w:val="24"/>
                <w:szCs w:val="24"/>
              </w:rPr>
              <w:t>«Три царевны подземного царства»</w:t>
            </w:r>
            <w:r w:rsidR="00521ADB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2693" w:type="dxa"/>
          </w:tcPr>
          <w:p w:rsidR="008B0AAA" w:rsidRPr="008B0AAA" w:rsidRDefault="008B0AAA" w:rsidP="0054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A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верно </w:t>
            </w:r>
            <w:r w:rsidR="00546FE3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 </w:t>
            </w:r>
            <w:r w:rsidR="00546FE3" w:rsidRPr="00546FE3">
              <w:rPr>
                <w:rFonts w:ascii="Times New Roman" w:hAnsi="Times New Roman" w:cs="Times New Roman"/>
                <w:sz w:val="24"/>
                <w:szCs w:val="24"/>
              </w:rPr>
              <w:t>названия других известных работ со сказочными сюжетами этого же художника</w:t>
            </w:r>
          </w:p>
        </w:tc>
        <w:tc>
          <w:tcPr>
            <w:tcW w:w="3261" w:type="dxa"/>
          </w:tcPr>
          <w:p w:rsidR="00546FE3" w:rsidRPr="00546FE3" w:rsidRDefault="00546FE3" w:rsidP="0054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</w:t>
            </w:r>
            <w:r w:rsidRPr="00546FE3">
              <w:rPr>
                <w:rFonts w:ascii="Times New Roman" w:hAnsi="Times New Roman" w:cs="Times New Roman"/>
                <w:sz w:val="24"/>
                <w:szCs w:val="24"/>
              </w:rPr>
              <w:t xml:space="preserve"> балла за каждый правильный ответ</w:t>
            </w:r>
          </w:p>
          <w:p w:rsidR="008B0AAA" w:rsidRPr="008B0AAA" w:rsidRDefault="00546FE3" w:rsidP="0054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9</w:t>
            </w:r>
            <w:r w:rsidRPr="00546FE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546FE3" w:rsidRPr="008B0AAA" w:rsidTr="000F0CFC">
        <w:tc>
          <w:tcPr>
            <w:tcW w:w="3652" w:type="dxa"/>
          </w:tcPr>
          <w:p w:rsidR="00546FE3" w:rsidRDefault="00546FE3" w:rsidP="008B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Ковер-самолет</w:t>
            </w:r>
          </w:p>
        </w:tc>
        <w:tc>
          <w:tcPr>
            <w:tcW w:w="2693" w:type="dxa"/>
          </w:tcPr>
          <w:p w:rsidR="00546FE3" w:rsidRPr="008B0AAA" w:rsidRDefault="00546FE3" w:rsidP="0054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верно указывает, что изобразил художник на полотне на картине, написанной по просьбе Саввы Мамонтова</w:t>
            </w:r>
          </w:p>
        </w:tc>
        <w:tc>
          <w:tcPr>
            <w:tcW w:w="3261" w:type="dxa"/>
          </w:tcPr>
          <w:p w:rsidR="00546FE3" w:rsidRDefault="00546FE3" w:rsidP="0054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546FE3" w:rsidRPr="008B0AAA" w:rsidTr="000F0CFC">
        <w:tc>
          <w:tcPr>
            <w:tcW w:w="3652" w:type="dxa"/>
          </w:tcPr>
          <w:p w:rsidR="00546FE3" w:rsidRDefault="00546FE3" w:rsidP="00C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«Богатыри»</w:t>
            </w:r>
          </w:p>
        </w:tc>
        <w:tc>
          <w:tcPr>
            <w:tcW w:w="2693" w:type="dxa"/>
          </w:tcPr>
          <w:p w:rsidR="00546FE3" w:rsidRPr="008B0AAA" w:rsidRDefault="00546FE3" w:rsidP="0054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верно определяет название полотна</w:t>
            </w:r>
            <w:r w:rsidR="00CA229E">
              <w:rPr>
                <w:rFonts w:ascii="Times New Roman" w:hAnsi="Times New Roman" w:cs="Times New Roman"/>
                <w:sz w:val="24"/>
                <w:szCs w:val="24"/>
              </w:rPr>
              <w:t>, персонажей</w:t>
            </w:r>
          </w:p>
        </w:tc>
        <w:tc>
          <w:tcPr>
            <w:tcW w:w="3261" w:type="dxa"/>
          </w:tcPr>
          <w:p w:rsidR="00546FE3" w:rsidRDefault="00CA229E" w:rsidP="0054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6FE3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546FE3" w:rsidRPr="008B0AAA" w:rsidTr="000F0CFC">
        <w:tc>
          <w:tcPr>
            <w:tcW w:w="3652" w:type="dxa"/>
          </w:tcPr>
          <w:p w:rsidR="00546FE3" w:rsidRDefault="00546FE3" w:rsidP="008B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Третьяковская галерея</w:t>
            </w:r>
          </w:p>
        </w:tc>
        <w:tc>
          <w:tcPr>
            <w:tcW w:w="2693" w:type="dxa"/>
          </w:tcPr>
          <w:p w:rsidR="00546FE3" w:rsidRPr="008B0AAA" w:rsidRDefault="00546FE3" w:rsidP="0054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верно называет музей, в котором хранится полотно</w:t>
            </w:r>
          </w:p>
        </w:tc>
        <w:tc>
          <w:tcPr>
            <w:tcW w:w="3261" w:type="dxa"/>
          </w:tcPr>
          <w:p w:rsidR="00546FE3" w:rsidRDefault="00546FE3" w:rsidP="0054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546FE3" w:rsidRPr="008B0AAA" w:rsidTr="000F0CFC">
        <w:tc>
          <w:tcPr>
            <w:tcW w:w="3652" w:type="dxa"/>
          </w:tcPr>
          <w:p w:rsidR="00546FE3" w:rsidRDefault="00CA229E" w:rsidP="00CA2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 Муромец(2) Добрыня Никитич(2), Алеша Попович(2)</w:t>
            </w:r>
          </w:p>
        </w:tc>
        <w:tc>
          <w:tcPr>
            <w:tcW w:w="2693" w:type="dxa"/>
          </w:tcPr>
          <w:p w:rsidR="00546FE3" w:rsidRPr="008B0AAA" w:rsidRDefault="00ED0E8F" w:rsidP="00546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верно называет </w:t>
            </w:r>
            <w:r w:rsidRPr="00ED0E8F">
              <w:rPr>
                <w:rFonts w:ascii="Times New Roman" w:hAnsi="Times New Roman" w:cs="Times New Roman"/>
                <w:sz w:val="24"/>
                <w:szCs w:val="24"/>
              </w:rPr>
              <w:t>имена всех персонажей, изображенных на картине</w:t>
            </w:r>
          </w:p>
        </w:tc>
        <w:tc>
          <w:tcPr>
            <w:tcW w:w="3261" w:type="dxa"/>
          </w:tcPr>
          <w:p w:rsidR="00ED0E8F" w:rsidRPr="00546FE3" w:rsidRDefault="00ED0E8F" w:rsidP="00ED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 w:rsidRPr="00546FE3">
              <w:rPr>
                <w:rFonts w:ascii="Times New Roman" w:hAnsi="Times New Roman" w:cs="Times New Roman"/>
                <w:sz w:val="24"/>
                <w:szCs w:val="24"/>
              </w:rPr>
              <w:t xml:space="preserve"> балла за каждый правильный ответ</w:t>
            </w:r>
          </w:p>
          <w:p w:rsidR="00546FE3" w:rsidRDefault="00ED0E8F" w:rsidP="00ED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6</w:t>
            </w:r>
            <w:r w:rsidRPr="00546FE3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546FE3" w:rsidRPr="008B0AAA" w:rsidTr="000F0CFC">
        <w:tc>
          <w:tcPr>
            <w:tcW w:w="3652" w:type="dxa"/>
          </w:tcPr>
          <w:p w:rsidR="00546FE3" w:rsidRDefault="00ED0E8F" w:rsidP="00907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E8F">
              <w:rPr>
                <w:rFonts w:ascii="Times New Roman" w:hAnsi="Times New Roman" w:cs="Times New Roman"/>
                <w:sz w:val="24"/>
                <w:szCs w:val="24"/>
              </w:rPr>
              <w:t>Сюжетом картины является не привы</w:t>
            </w:r>
            <w:r w:rsidR="00CA229E">
              <w:rPr>
                <w:rFonts w:ascii="Times New Roman" w:hAnsi="Times New Roman" w:cs="Times New Roman"/>
                <w:sz w:val="24"/>
                <w:szCs w:val="24"/>
              </w:rPr>
              <w:t>чный нам образ героев, победите</w:t>
            </w:r>
            <w:r w:rsidRPr="00ED0E8F">
              <w:rPr>
                <w:rFonts w:ascii="Times New Roman" w:hAnsi="Times New Roman" w:cs="Times New Roman"/>
                <w:sz w:val="24"/>
                <w:szCs w:val="24"/>
              </w:rPr>
              <w:t>лей, а образ поверженных воинов. Картина вызывает ассоциации, связанные  не со сказочностью и былинностью сюжета, а с трагическими последствиями 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D0E8F">
              <w:rPr>
                <w:rFonts w:ascii="Times New Roman" w:hAnsi="Times New Roman" w:cs="Times New Roman"/>
                <w:sz w:val="24"/>
                <w:szCs w:val="24"/>
              </w:rPr>
              <w:t>ой войны. Зрителя с одной стороны поражает мастерство автора, но ужасает достаточно натуралистичное изображение погибших, вызывающее чувство т</w:t>
            </w:r>
            <w:r w:rsidR="00907680">
              <w:rPr>
                <w:rFonts w:ascii="Times New Roman" w:hAnsi="Times New Roman" w:cs="Times New Roman"/>
                <w:sz w:val="24"/>
                <w:szCs w:val="24"/>
              </w:rPr>
              <w:t xml:space="preserve">ревоги, смятения и сострадания. </w:t>
            </w:r>
            <w:r w:rsidRPr="00ED0E8F">
              <w:rPr>
                <w:rFonts w:ascii="Times New Roman" w:hAnsi="Times New Roman" w:cs="Times New Roman"/>
                <w:sz w:val="24"/>
                <w:szCs w:val="24"/>
              </w:rPr>
              <w:t xml:space="preserve">В 70-80-е годы XIX века художники видели задачи </w:t>
            </w:r>
            <w:r w:rsidRPr="00ED0E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реалистического искусства в жанрово-бытовом воспроизведении действительности. Этим можно объяснить непонимание того нового, что стремился внести Васнецов в историческую живопись – возможности поэтической инте</w:t>
            </w:r>
            <w:r w:rsidR="00907680">
              <w:rPr>
                <w:rFonts w:ascii="Times New Roman" w:hAnsi="Times New Roman" w:cs="Times New Roman"/>
                <w:sz w:val="24"/>
                <w:szCs w:val="24"/>
              </w:rPr>
              <w:t>рпретации исторического сюжета.</w:t>
            </w:r>
          </w:p>
        </w:tc>
        <w:tc>
          <w:tcPr>
            <w:tcW w:w="2693" w:type="dxa"/>
          </w:tcPr>
          <w:p w:rsidR="00546FE3" w:rsidRPr="008B0AAA" w:rsidRDefault="00ED0E8F" w:rsidP="009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верно </w:t>
            </w:r>
            <w:r w:rsidR="00907680">
              <w:rPr>
                <w:rFonts w:ascii="Times New Roman" w:hAnsi="Times New Roman" w:cs="Times New Roman"/>
                <w:sz w:val="24"/>
                <w:szCs w:val="24"/>
              </w:rPr>
              <w:t>раскрывает слова И. Крамского</w:t>
            </w:r>
          </w:p>
        </w:tc>
        <w:tc>
          <w:tcPr>
            <w:tcW w:w="3261" w:type="dxa"/>
          </w:tcPr>
          <w:p w:rsidR="00907680" w:rsidRPr="008B0AAA" w:rsidRDefault="00907680" w:rsidP="009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AA">
              <w:rPr>
                <w:rFonts w:ascii="Times New Roman" w:hAnsi="Times New Roman" w:cs="Times New Roman"/>
                <w:sz w:val="24"/>
                <w:szCs w:val="24"/>
              </w:rPr>
              <w:t>За каждое ключе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 слово или словосочетание – 1</w:t>
            </w:r>
            <w:r w:rsidRPr="008B0AAA">
              <w:rPr>
                <w:rFonts w:ascii="Times New Roman" w:hAnsi="Times New Roman" w:cs="Times New Roman"/>
                <w:sz w:val="24"/>
                <w:szCs w:val="24"/>
              </w:rPr>
              <w:t xml:space="preserve"> балл.</w:t>
            </w:r>
          </w:p>
          <w:p w:rsidR="00546FE3" w:rsidRDefault="00907680" w:rsidP="00907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AA">
              <w:rPr>
                <w:rFonts w:ascii="Times New Roman" w:hAnsi="Times New Roman" w:cs="Times New Roman"/>
                <w:sz w:val="24"/>
                <w:szCs w:val="24"/>
              </w:rPr>
              <w:t xml:space="preserve">Всего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B0AAA">
              <w:rPr>
                <w:rFonts w:ascii="Times New Roman" w:hAnsi="Times New Roman" w:cs="Times New Roman"/>
                <w:sz w:val="24"/>
                <w:szCs w:val="24"/>
              </w:rPr>
              <w:t xml:space="preserve"> баллов.</w:t>
            </w:r>
          </w:p>
        </w:tc>
      </w:tr>
      <w:tr w:rsidR="0026674B" w:rsidRPr="008B0AAA" w:rsidTr="007C65C9">
        <w:tc>
          <w:tcPr>
            <w:tcW w:w="9606" w:type="dxa"/>
            <w:gridSpan w:val="3"/>
          </w:tcPr>
          <w:p w:rsidR="0026674B" w:rsidRPr="0026674B" w:rsidRDefault="0026674B" w:rsidP="002667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Максимально 46 баллов</w:t>
            </w:r>
          </w:p>
        </w:tc>
      </w:tr>
    </w:tbl>
    <w:p w:rsidR="000B3C0F" w:rsidRDefault="000B3C0F" w:rsidP="0023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74B" w:rsidRDefault="0026674B" w:rsidP="00394E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Задание 6 (16 баллов)</w:t>
      </w:r>
    </w:p>
    <w:p w:rsidR="0026674B" w:rsidRDefault="0026674B" w:rsidP="00394E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94E64" w:rsidRDefault="00394E64" w:rsidP="00394E6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4E64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394E6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6674B">
        <w:rPr>
          <w:rFonts w:ascii="Times New Roman" w:hAnsi="Times New Roman" w:cs="Times New Roman"/>
          <w:b/>
          <w:i/>
          <w:sz w:val="24"/>
          <w:szCs w:val="24"/>
        </w:rPr>
        <w:t>1(8 баллов)</w:t>
      </w:r>
    </w:p>
    <w:tbl>
      <w:tblPr>
        <w:tblStyle w:val="a3"/>
        <w:tblW w:w="9606" w:type="dxa"/>
        <w:tblLook w:val="04A0"/>
      </w:tblPr>
      <w:tblGrid>
        <w:gridCol w:w="3652"/>
        <w:gridCol w:w="2693"/>
        <w:gridCol w:w="3261"/>
      </w:tblGrid>
      <w:tr w:rsidR="000F0CFC" w:rsidRPr="000F0CFC" w:rsidTr="000F0CFC">
        <w:tc>
          <w:tcPr>
            <w:tcW w:w="3652" w:type="dxa"/>
          </w:tcPr>
          <w:p w:rsidR="000F0CFC" w:rsidRPr="000F0CFC" w:rsidRDefault="000F0CFC" w:rsidP="000F0CF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FC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693" w:type="dxa"/>
          </w:tcPr>
          <w:p w:rsidR="000F0CFC" w:rsidRPr="000F0CFC" w:rsidRDefault="000F0CFC" w:rsidP="000F0CF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F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261" w:type="dxa"/>
          </w:tcPr>
          <w:p w:rsidR="000F0CFC" w:rsidRPr="000F0CFC" w:rsidRDefault="000F0CFC" w:rsidP="000F0CF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F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0F0CFC" w:rsidRPr="000F0CFC" w:rsidTr="000F0CFC">
        <w:tc>
          <w:tcPr>
            <w:tcW w:w="3652" w:type="dxa"/>
          </w:tcPr>
          <w:p w:rsidR="000F0CFC" w:rsidRDefault="000F0CFC" w:rsidP="000F0CF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В;</w:t>
            </w:r>
          </w:p>
          <w:p w:rsidR="000F0CFC" w:rsidRDefault="000F0CFC" w:rsidP="000F0CF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Г;</w:t>
            </w:r>
          </w:p>
          <w:p w:rsidR="000F0CFC" w:rsidRDefault="000F0CFC" w:rsidP="000F0CF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Б;</w:t>
            </w:r>
          </w:p>
          <w:p w:rsidR="000F0CFC" w:rsidRPr="000F0CFC" w:rsidRDefault="000F0CFC" w:rsidP="000F0CF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– А</w:t>
            </w:r>
          </w:p>
        </w:tc>
        <w:tc>
          <w:tcPr>
            <w:tcW w:w="2693" w:type="dxa"/>
          </w:tcPr>
          <w:p w:rsidR="000F0CFC" w:rsidRPr="000F0CFC" w:rsidRDefault="000F0CFC" w:rsidP="000F0CF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верно соотносит понятия жанров </w:t>
            </w:r>
            <w:r w:rsidRPr="000F0CFC">
              <w:rPr>
                <w:rFonts w:ascii="Times New Roman" w:hAnsi="Times New Roman" w:cs="Times New Roman"/>
                <w:sz w:val="24"/>
                <w:szCs w:val="24"/>
              </w:rPr>
              <w:t>в музыке с их определениями</w:t>
            </w:r>
          </w:p>
        </w:tc>
        <w:tc>
          <w:tcPr>
            <w:tcW w:w="3261" w:type="dxa"/>
          </w:tcPr>
          <w:p w:rsidR="000F0CFC" w:rsidRPr="00546FE3" w:rsidRDefault="000F0CFC" w:rsidP="000F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B3F4C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546FE3">
              <w:rPr>
                <w:rFonts w:ascii="Times New Roman" w:hAnsi="Times New Roman" w:cs="Times New Roman"/>
                <w:sz w:val="24"/>
                <w:szCs w:val="24"/>
              </w:rPr>
              <w:t xml:space="preserve"> балла за каждый правильный ответ</w:t>
            </w:r>
          </w:p>
          <w:p w:rsidR="000F0CFC" w:rsidRPr="000F0CFC" w:rsidRDefault="000F0CFC" w:rsidP="003B3F4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не более </w:t>
            </w:r>
            <w:r w:rsidR="003B3F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6FE3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6674B" w:rsidRPr="000F0CFC" w:rsidTr="00F02222">
        <w:tc>
          <w:tcPr>
            <w:tcW w:w="9606" w:type="dxa"/>
            <w:gridSpan w:val="3"/>
          </w:tcPr>
          <w:p w:rsidR="0026674B" w:rsidRPr="0026674B" w:rsidRDefault="0026674B" w:rsidP="002667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8 баллов</w:t>
            </w:r>
          </w:p>
        </w:tc>
      </w:tr>
    </w:tbl>
    <w:p w:rsidR="000F0CFC" w:rsidRPr="000F0CFC" w:rsidRDefault="000F0CFC" w:rsidP="000F0CFC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CFC" w:rsidRDefault="000F0CFC" w:rsidP="000F0CF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4E64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394E6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6674B">
        <w:rPr>
          <w:rFonts w:ascii="Times New Roman" w:hAnsi="Times New Roman" w:cs="Times New Roman"/>
          <w:b/>
          <w:i/>
          <w:sz w:val="24"/>
          <w:szCs w:val="24"/>
        </w:rPr>
        <w:t>2 (8 баллов)</w:t>
      </w:r>
    </w:p>
    <w:tbl>
      <w:tblPr>
        <w:tblStyle w:val="a3"/>
        <w:tblW w:w="9606" w:type="dxa"/>
        <w:tblLook w:val="04A0"/>
      </w:tblPr>
      <w:tblGrid>
        <w:gridCol w:w="3652"/>
        <w:gridCol w:w="2693"/>
        <w:gridCol w:w="3261"/>
      </w:tblGrid>
      <w:tr w:rsidR="000F0CFC" w:rsidRPr="000F0CFC" w:rsidTr="000F0CFC">
        <w:tc>
          <w:tcPr>
            <w:tcW w:w="3652" w:type="dxa"/>
          </w:tcPr>
          <w:p w:rsidR="000F0CFC" w:rsidRPr="000F0CFC" w:rsidRDefault="000F0CFC" w:rsidP="000F0CF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FC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693" w:type="dxa"/>
          </w:tcPr>
          <w:p w:rsidR="000F0CFC" w:rsidRPr="000F0CFC" w:rsidRDefault="000F0CFC" w:rsidP="000F0CF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F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261" w:type="dxa"/>
          </w:tcPr>
          <w:p w:rsidR="000F0CFC" w:rsidRPr="000F0CFC" w:rsidRDefault="000F0CFC" w:rsidP="000F0CFC">
            <w:pPr>
              <w:tabs>
                <w:tab w:val="left" w:pos="170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CFC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0F0CFC" w:rsidRPr="000F0CFC" w:rsidTr="000F0CFC">
        <w:tc>
          <w:tcPr>
            <w:tcW w:w="3652" w:type="dxa"/>
          </w:tcPr>
          <w:p w:rsidR="000F0CFC" w:rsidRPr="000F0CFC" w:rsidRDefault="003B3F4C" w:rsidP="003B3F4C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Народная: колядка(1), частушка(1). Духовная: знаменный распев(1), григорианский хоралл(1). Академическая: соната(1), симфония(1). Популярная: рок-опера(1), хеви-метал(1).</w:t>
            </w:r>
          </w:p>
        </w:tc>
        <w:tc>
          <w:tcPr>
            <w:tcW w:w="2693" w:type="dxa"/>
          </w:tcPr>
          <w:p w:rsidR="000F0CFC" w:rsidRPr="000F0CFC" w:rsidRDefault="000F0CFC" w:rsidP="00EB36E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верно соотносит </w:t>
            </w:r>
            <w:r w:rsidR="00EB36E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направления и жанры, </w:t>
            </w:r>
            <w:r w:rsidR="00EB36E8" w:rsidRPr="00EB36E8">
              <w:rPr>
                <w:rFonts w:ascii="Times New Roman" w:hAnsi="Times New Roman" w:cs="Times New Roman"/>
                <w:sz w:val="24"/>
                <w:szCs w:val="24"/>
              </w:rPr>
              <w:t>соответствующие этим направлениям</w:t>
            </w:r>
          </w:p>
        </w:tc>
        <w:tc>
          <w:tcPr>
            <w:tcW w:w="3261" w:type="dxa"/>
          </w:tcPr>
          <w:p w:rsidR="000F0CFC" w:rsidRPr="00546FE3" w:rsidRDefault="000F0CFC" w:rsidP="000F0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B3F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6FE3">
              <w:rPr>
                <w:rFonts w:ascii="Times New Roman" w:hAnsi="Times New Roman" w:cs="Times New Roman"/>
                <w:sz w:val="24"/>
                <w:szCs w:val="24"/>
              </w:rPr>
              <w:t>балла за каждый правильный ответ</w:t>
            </w:r>
          </w:p>
          <w:p w:rsidR="000F0CFC" w:rsidRPr="000F0CFC" w:rsidRDefault="00EB36E8" w:rsidP="00EB36E8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не более 8</w:t>
            </w:r>
            <w:r w:rsidR="000F0CFC" w:rsidRPr="00546FE3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26674B" w:rsidRPr="000F0CFC" w:rsidTr="00F13635">
        <w:tc>
          <w:tcPr>
            <w:tcW w:w="9606" w:type="dxa"/>
            <w:gridSpan w:val="3"/>
          </w:tcPr>
          <w:p w:rsidR="0026674B" w:rsidRPr="0026674B" w:rsidRDefault="0026674B" w:rsidP="002667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8 баллов</w:t>
            </w:r>
          </w:p>
        </w:tc>
      </w:tr>
    </w:tbl>
    <w:p w:rsidR="00394E64" w:rsidRDefault="00394E64" w:rsidP="0023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6E8" w:rsidRDefault="00EB36E8" w:rsidP="00EB36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94E64">
        <w:rPr>
          <w:rFonts w:ascii="Times New Roman" w:hAnsi="Times New Roman" w:cs="Times New Roman"/>
          <w:b/>
          <w:i/>
          <w:sz w:val="24"/>
          <w:szCs w:val="24"/>
        </w:rPr>
        <w:t xml:space="preserve">Задание </w:t>
      </w:r>
      <w:r w:rsidR="0026674B">
        <w:rPr>
          <w:rFonts w:ascii="Times New Roman" w:hAnsi="Times New Roman" w:cs="Times New Roman"/>
          <w:b/>
          <w:i/>
          <w:sz w:val="24"/>
          <w:szCs w:val="24"/>
        </w:rPr>
        <w:t>7 (22 балла)</w:t>
      </w:r>
    </w:p>
    <w:tbl>
      <w:tblPr>
        <w:tblStyle w:val="a3"/>
        <w:tblW w:w="9606" w:type="dxa"/>
        <w:tblLook w:val="04A0"/>
      </w:tblPr>
      <w:tblGrid>
        <w:gridCol w:w="3936"/>
        <w:gridCol w:w="2835"/>
        <w:gridCol w:w="2835"/>
      </w:tblGrid>
      <w:tr w:rsidR="00EB36E8" w:rsidRPr="0026674B" w:rsidTr="00AD33EB">
        <w:tc>
          <w:tcPr>
            <w:tcW w:w="3936" w:type="dxa"/>
          </w:tcPr>
          <w:p w:rsidR="00EB36E8" w:rsidRPr="0026674B" w:rsidRDefault="00EB36E8" w:rsidP="00AA1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2835" w:type="dxa"/>
          </w:tcPr>
          <w:p w:rsidR="00EB36E8" w:rsidRPr="0026674B" w:rsidRDefault="00EB36E8" w:rsidP="00AA1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835" w:type="dxa"/>
          </w:tcPr>
          <w:p w:rsidR="00EB36E8" w:rsidRPr="0026674B" w:rsidRDefault="00EB36E8" w:rsidP="00AA1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критерия</w:t>
            </w:r>
          </w:p>
        </w:tc>
      </w:tr>
      <w:tr w:rsidR="00EB36E8" w:rsidRPr="0026674B" w:rsidTr="00AD33EB">
        <w:tc>
          <w:tcPr>
            <w:tcW w:w="3936" w:type="dxa"/>
          </w:tcPr>
          <w:p w:rsidR="00EB36E8" w:rsidRPr="0026674B" w:rsidRDefault="00E41264" w:rsidP="00AA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</w:tc>
        <w:tc>
          <w:tcPr>
            <w:tcW w:w="2835" w:type="dxa"/>
          </w:tcPr>
          <w:p w:rsidR="00EB36E8" w:rsidRPr="0026674B" w:rsidRDefault="00EB36E8" w:rsidP="00E4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Участник верно называет город</w:t>
            </w:r>
            <w:r w:rsidR="00E41264" w:rsidRPr="0026674B">
              <w:rPr>
                <w:rFonts w:ascii="Times New Roman" w:hAnsi="Times New Roman" w:cs="Times New Roman"/>
                <w:sz w:val="24"/>
                <w:szCs w:val="24"/>
              </w:rPr>
              <w:t>, в котором находится памятник</w:t>
            </w:r>
          </w:p>
        </w:tc>
        <w:tc>
          <w:tcPr>
            <w:tcW w:w="2835" w:type="dxa"/>
          </w:tcPr>
          <w:p w:rsidR="00EB36E8" w:rsidRPr="0026674B" w:rsidRDefault="00E41264" w:rsidP="00E4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EB36E8" w:rsidRPr="0026674B" w:rsidTr="00AD33EB">
        <w:tc>
          <w:tcPr>
            <w:tcW w:w="3936" w:type="dxa"/>
          </w:tcPr>
          <w:p w:rsidR="00EB36E8" w:rsidRPr="0026674B" w:rsidRDefault="00AD33EB" w:rsidP="00AA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Врубель(1) Михаил(1) Александрович(1)</w:t>
            </w:r>
          </w:p>
        </w:tc>
        <w:tc>
          <w:tcPr>
            <w:tcW w:w="2835" w:type="dxa"/>
          </w:tcPr>
          <w:p w:rsidR="00EB36E8" w:rsidRPr="0026674B" w:rsidRDefault="00E41264" w:rsidP="00E41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Участник верно называет имя художника, которому памятник посвящен</w:t>
            </w:r>
          </w:p>
        </w:tc>
        <w:tc>
          <w:tcPr>
            <w:tcW w:w="2835" w:type="dxa"/>
          </w:tcPr>
          <w:p w:rsidR="00EB36E8" w:rsidRPr="0026674B" w:rsidRDefault="00AD33EB" w:rsidP="00AA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Всего не более 3 баллов</w:t>
            </w:r>
          </w:p>
        </w:tc>
      </w:tr>
      <w:tr w:rsidR="00EB36E8" w:rsidRPr="0026674B" w:rsidTr="00AD33EB">
        <w:tc>
          <w:tcPr>
            <w:tcW w:w="3936" w:type="dxa"/>
          </w:tcPr>
          <w:p w:rsidR="00EB36E8" w:rsidRPr="0026674B" w:rsidRDefault="00E41264" w:rsidP="00AD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Омский областной музей изобразительных искусств имени М.А. Врубеля</w:t>
            </w:r>
            <w:r w:rsidR="00AD33EB" w:rsidRPr="0026674B">
              <w:rPr>
                <w:rFonts w:ascii="Times New Roman" w:hAnsi="Times New Roman" w:cs="Times New Roman"/>
                <w:sz w:val="24"/>
                <w:szCs w:val="24"/>
              </w:rPr>
              <w:t xml:space="preserve">(3)/ 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Омский музей им. Врубеля</w:t>
            </w:r>
            <w:r w:rsidR="00AD33EB" w:rsidRPr="0026674B">
              <w:rPr>
                <w:rFonts w:ascii="Times New Roman" w:hAnsi="Times New Roman" w:cs="Times New Roman"/>
                <w:sz w:val="24"/>
                <w:szCs w:val="24"/>
              </w:rPr>
              <w:t>(2)/ Галерея (музей) Врубеля(1)</w:t>
            </w:r>
          </w:p>
        </w:tc>
        <w:tc>
          <w:tcPr>
            <w:tcW w:w="2835" w:type="dxa"/>
          </w:tcPr>
          <w:p w:rsidR="00EB36E8" w:rsidRPr="0026674B" w:rsidRDefault="00EB36E8" w:rsidP="003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верно </w:t>
            </w:r>
            <w:r w:rsidR="00E41264" w:rsidRPr="0026674B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</w:t>
            </w:r>
            <w:r w:rsidR="003B3F4C" w:rsidRPr="0026674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учреждение </w:t>
            </w:r>
            <w:r w:rsidR="00E41264" w:rsidRPr="0026674B">
              <w:rPr>
                <w:rFonts w:ascii="Times New Roman" w:hAnsi="Times New Roman" w:cs="Times New Roman"/>
                <w:sz w:val="24"/>
                <w:szCs w:val="24"/>
              </w:rPr>
              <w:t>рядом с памятником</w:t>
            </w:r>
          </w:p>
        </w:tc>
        <w:tc>
          <w:tcPr>
            <w:tcW w:w="2835" w:type="dxa"/>
          </w:tcPr>
          <w:p w:rsidR="00EB36E8" w:rsidRPr="0026674B" w:rsidRDefault="00E41264" w:rsidP="00AA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Всего н</w:t>
            </w:r>
            <w:r w:rsidR="00EB36E8" w:rsidRPr="0026674B">
              <w:rPr>
                <w:rFonts w:ascii="Times New Roman" w:hAnsi="Times New Roman" w:cs="Times New Roman"/>
                <w:sz w:val="24"/>
                <w:szCs w:val="24"/>
              </w:rPr>
              <w:t>е более 3</w:t>
            </w:r>
            <w:r w:rsidR="00AD33EB" w:rsidRPr="0026674B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EB36E8" w:rsidRPr="0026674B" w:rsidTr="00AD33EB">
        <w:tc>
          <w:tcPr>
            <w:tcW w:w="3936" w:type="dxa"/>
          </w:tcPr>
          <w:p w:rsidR="00AD33EB" w:rsidRPr="0026674B" w:rsidRDefault="009A258B" w:rsidP="00AD3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М. Врубель родился в г. Омске</w:t>
            </w:r>
            <w:r w:rsidR="00AD33EB" w:rsidRPr="0026674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 тогда служил его отец</w:t>
            </w:r>
            <w:r w:rsidR="00AD33EB" w:rsidRPr="0026674B">
              <w:rPr>
                <w:rFonts w:ascii="Times New Roman" w:hAnsi="Times New Roman" w:cs="Times New Roman"/>
                <w:sz w:val="24"/>
                <w:szCs w:val="24"/>
              </w:rPr>
              <w:t>(1).Отец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 xml:space="preserve"> занимал должность старшего штабного адъютанта Отдельного Сибирского корпуса</w:t>
            </w:r>
            <w:r w:rsidR="00AD33EB" w:rsidRPr="0026674B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2228E" w:rsidRPr="0026674B" w:rsidRDefault="0032228E" w:rsidP="003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В Омском</w:t>
            </w:r>
            <w:r w:rsidR="009A258B" w:rsidRPr="0026674B">
              <w:rPr>
                <w:rFonts w:ascii="Times New Roman" w:hAnsi="Times New Roman" w:cs="Times New Roman"/>
                <w:sz w:val="24"/>
                <w:szCs w:val="24"/>
              </w:rPr>
              <w:t xml:space="preserve"> музе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258B" w:rsidRPr="0026674B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изобразительных искусств им. М.А. Врубеля 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 xml:space="preserve">хранятся живописные работы художника(1) - триптих «Цветы»(1): </w:t>
            </w:r>
            <w:r w:rsidR="009A258B" w:rsidRPr="0026674B">
              <w:rPr>
                <w:rFonts w:ascii="Times New Roman" w:hAnsi="Times New Roman" w:cs="Times New Roman"/>
                <w:sz w:val="24"/>
                <w:szCs w:val="24"/>
              </w:rPr>
              <w:t>«Розы и лилии», «Хризантемы», «Желтые розы»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="009A258B" w:rsidRPr="00266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 xml:space="preserve"> Наш музей является единственным за Уралом музеем, в котором хранятся живописные работы Врубеля(1).</w:t>
            </w:r>
          </w:p>
          <w:p w:rsidR="00EB36E8" w:rsidRPr="0026674B" w:rsidRDefault="009A258B" w:rsidP="0032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В музее экспонировались живописные работы художника из фондов столичных музеев</w:t>
            </w:r>
            <w:r w:rsidR="0032228E" w:rsidRPr="0026674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, а также его театральная графика</w:t>
            </w:r>
            <w:r w:rsidR="0032228E" w:rsidRPr="0026674B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9A258B" w:rsidRPr="0026674B" w:rsidRDefault="00EB36E8" w:rsidP="00AA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верно 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описывает </w:t>
            </w:r>
            <w:r w:rsidR="009A258B" w:rsidRPr="0026674B">
              <w:rPr>
                <w:rFonts w:ascii="Times New Roman" w:hAnsi="Times New Roman" w:cs="Times New Roman"/>
                <w:sz w:val="24"/>
                <w:szCs w:val="24"/>
              </w:rPr>
              <w:t>взаимосвязь М.А. Врубеля и его творчества с г. Омском</w:t>
            </w:r>
            <w:r w:rsidR="00203028" w:rsidRPr="0026674B">
              <w:rPr>
                <w:rFonts w:ascii="Times New Roman" w:hAnsi="Times New Roman" w:cs="Times New Roman"/>
                <w:sz w:val="24"/>
                <w:szCs w:val="24"/>
              </w:rPr>
              <w:t xml:space="preserve"> (до 3 шт.)</w:t>
            </w:r>
          </w:p>
          <w:p w:rsidR="00EB36E8" w:rsidRPr="0026674B" w:rsidRDefault="00EB36E8" w:rsidP="00AA1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A258B" w:rsidRPr="0026674B" w:rsidRDefault="009A258B" w:rsidP="009A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 баллов за каждый </w:t>
            </w:r>
            <w:r w:rsidRPr="00266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правильный ответ (максимальное количество фактов – 3 шт.)</w:t>
            </w:r>
          </w:p>
          <w:p w:rsidR="00EB36E8" w:rsidRPr="0026674B" w:rsidRDefault="009A258B" w:rsidP="009A2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Всего не более 9 баллов</w:t>
            </w:r>
          </w:p>
        </w:tc>
      </w:tr>
      <w:tr w:rsidR="00203028" w:rsidRPr="0026674B" w:rsidTr="00AD33EB">
        <w:tc>
          <w:tcPr>
            <w:tcW w:w="3936" w:type="dxa"/>
          </w:tcPr>
          <w:p w:rsidR="00203028" w:rsidRPr="0026674B" w:rsidRDefault="00203028" w:rsidP="0020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«Царевна-лебедь», «Демон сидящий», «Пан»</w:t>
            </w:r>
            <w:r w:rsidR="003B3F4C" w:rsidRPr="0026674B">
              <w:rPr>
                <w:rFonts w:ascii="Times New Roman" w:hAnsi="Times New Roman" w:cs="Times New Roman"/>
                <w:sz w:val="24"/>
                <w:szCs w:val="24"/>
              </w:rPr>
              <w:t>, «Девочка на фоне персидского ковра»</w:t>
            </w:r>
            <w:r w:rsidR="0032228E" w:rsidRPr="0026674B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835" w:type="dxa"/>
          </w:tcPr>
          <w:p w:rsidR="00203028" w:rsidRPr="0026674B" w:rsidRDefault="00203028" w:rsidP="00AA1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Участник верно называет произведения М.А. Врубеля (до 3 шт.)</w:t>
            </w:r>
          </w:p>
        </w:tc>
        <w:tc>
          <w:tcPr>
            <w:tcW w:w="2835" w:type="dxa"/>
          </w:tcPr>
          <w:p w:rsidR="00203028" w:rsidRPr="0026674B" w:rsidRDefault="00203028" w:rsidP="0020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По 2 балла за каждый правильный ответ</w:t>
            </w:r>
          </w:p>
          <w:p w:rsidR="00203028" w:rsidRPr="0026674B" w:rsidRDefault="00203028" w:rsidP="00203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sz w:val="24"/>
                <w:szCs w:val="24"/>
              </w:rPr>
              <w:t>Всего не более 6 баллов</w:t>
            </w:r>
          </w:p>
        </w:tc>
      </w:tr>
      <w:tr w:rsidR="0026674B" w:rsidRPr="00ED4A28" w:rsidTr="00D42D1E">
        <w:tc>
          <w:tcPr>
            <w:tcW w:w="9606" w:type="dxa"/>
            <w:gridSpan w:val="3"/>
          </w:tcPr>
          <w:p w:rsidR="0026674B" w:rsidRPr="0026674B" w:rsidRDefault="0026674B" w:rsidP="0026674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6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22 балл</w:t>
            </w:r>
          </w:p>
        </w:tc>
      </w:tr>
    </w:tbl>
    <w:p w:rsidR="00EB36E8" w:rsidRDefault="00EB36E8" w:rsidP="0023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3C0F" w:rsidRDefault="000B3C0F" w:rsidP="00233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3C0F" w:rsidSect="005A766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574" w:rsidRDefault="00653574" w:rsidP="00866F4F">
      <w:pPr>
        <w:spacing w:after="0" w:line="240" w:lineRule="auto"/>
      </w:pPr>
      <w:r>
        <w:separator/>
      </w:r>
    </w:p>
  </w:endnote>
  <w:endnote w:type="continuationSeparator" w:id="1">
    <w:p w:rsidR="00653574" w:rsidRDefault="00653574" w:rsidP="00866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1144"/>
    </w:sdtPr>
    <w:sdtContent>
      <w:p w:rsidR="00AA1D9F" w:rsidRDefault="00846BE5">
        <w:pPr>
          <w:pStyle w:val="a7"/>
          <w:jc w:val="center"/>
        </w:pPr>
        <w:r>
          <w:fldChar w:fldCharType="begin"/>
        </w:r>
        <w:r w:rsidR="00AA1D9F">
          <w:instrText xml:space="preserve"> PAGE   \* MERGEFORMAT </w:instrText>
        </w:r>
        <w:r>
          <w:fldChar w:fldCharType="separate"/>
        </w:r>
        <w:r w:rsidR="002667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A1D9F" w:rsidRDefault="00AA1D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574" w:rsidRDefault="00653574" w:rsidP="00866F4F">
      <w:pPr>
        <w:spacing w:after="0" w:line="240" w:lineRule="auto"/>
      </w:pPr>
      <w:r>
        <w:separator/>
      </w:r>
    </w:p>
  </w:footnote>
  <w:footnote w:type="continuationSeparator" w:id="1">
    <w:p w:rsidR="00653574" w:rsidRDefault="00653574" w:rsidP="00866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D9F" w:rsidRPr="00F93C52" w:rsidRDefault="00AA1D9F" w:rsidP="00866F4F">
    <w:pPr>
      <w:pStyle w:val="a5"/>
      <w:ind w:firstLine="1134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noProof/>
        <w:sz w:val="24"/>
        <w:lang w:eastAsia="ru-RU" w:bidi="th-T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-289560</wp:posOffset>
          </wp:positionH>
          <wp:positionV relativeFrom="margin">
            <wp:posOffset>-949325</wp:posOffset>
          </wp:positionV>
          <wp:extent cx="1119505" cy="704850"/>
          <wp:effectExtent l="19050" t="0" r="4445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438" r="15138" b="-2"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3C52">
      <w:rPr>
        <w:rFonts w:ascii="Times New Roman" w:hAnsi="Times New Roman"/>
        <w:b/>
        <w:sz w:val="24"/>
      </w:rPr>
      <w:t>ВСЕРОССИЙСКАЯ ОЛИМПИАДА ШКОЛЬНИКОВ 2021/22 гг.</w:t>
    </w:r>
  </w:p>
  <w:p w:rsidR="00AA1D9F" w:rsidRPr="00F93C52" w:rsidRDefault="00AA1D9F" w:rsidP="00866F4F">
    <w:pPr>
      <w:pStyle w:val="a5"/>
      <w:ind w:firstLine="1134"/>
      <w:jc w:val="center"/>
      <w:rPr>
        <w:rFonts w:ascii="Times New Roman" w:hAnsi="Times New Roman"/>
        <w:b/>
        <w:sz w:val="24"/>
      </w:rPr>
    </w:pPr>
    <w:r w:rsidRPr="00F93C52">
      <w:rPr>
        <w:rFonts w:ascii="Times New Roman" w:hAnsi="Times New Roman"/>
        <w:b/>
        <w:sz w:val="24"/>
      </w:rPr>
      <w:t>МУНИЦИПАЛЬНЫЙ ЭТАП</w:t>
    </w:r>
  </w:p>
  <w:p w:rsidR="00AA1D9F" w:rsidRPr="005600CB" w:rsidRDefault="00AA1D9F" w:rsidP="00866F4F">
    <w:pPr>
      <w:pStyle w:val="a5"/>
      <w:ind w:firstLine="1134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ИСКУССТВО (МИРОВАЯ ХУДОЖЕСТВЕННАЯ КУЛЬТУРА)</w:t>
    </w:r>
  </w:p>
  <w:p w:rsidR="00AA1D9F" w:rsidRDefault="00AA1D9F" w:rsidP="00866F4F">
    <w:pPr>
      <w:pStyle w:val="a5"/>
      <w:ind w:firstLine="1134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11 </w:t>
    </w:r>
    <w:r w:rsidRPr="005600CB">
      <w:rPr>
        <w:rFonts w:ascii="Times New Roman" w:hAnsi="Times New Roman"/>
        <w:b/>
        <w:sz w:val="24"/>
      </w:rPr>
      <w:t>КЛАСС</w:t>
    </w:r>
  </w:p>
  <w:p w:rsidR="00AA1D9F" w:rsidRPr="00866F4F" w:rsidRDefault="00AA1D9F" w:rsidP="00866F4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4D0C"/>
    <w:multiLevelType w:val="hybridMultilevel"/>
    <w:tmpl w:val="048A8712"/>
    <w:lvl w:ilvl="0" w:tplc="2D9AD1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B1B98"/>
    <w:multiLevelType w:val="hybridMultilevel"/>
    <w:tmpl w:val="1C1CB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A0E78"/>
    <w:multiLevelType w:val="hybridMultilevel"/>
    <w:tmpl w:val="C2B2D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21545"/>
    <w:multiLevelType w:val="hybridMultilevel"/>
    <w:tmpl w:val="70C6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732A0"/>
    <w:multiLevelType w:val="hybridMultilevel"/>
    <w:tmpl w:val="8804670C"/>
    <w:lvl w:ilvl="0" w:tplc="0D5E4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FC290B"/>
    <w:multiLevelType w:val="hybridMultilevel"/>
    <w:tmpl w:val="4BDA46E0"/>
    <w:lvl w:ilvl="0" w:tplc="438241D0">
      <w:start w:val="1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20075339"/>
    <w:multiLevelType w:val="hybridMultilevel"/>
    <w:tmpl w:val="1E50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51BDC"/>
    <w:multiLevelType w:val="hybridMultilevel"/>
    <w:tmpl w:val="F5B23092"/>
    <w:lvl w:ilvl="0" w:tplc="CF06C0FC">
      <w:start w:val="1"/>
      <w:numFmt w:val="decimal"/>
      <w:lvlText w:val="%1."/>
      <w:lvlJc w:val="left"/>
      <w:pPr>
        <w:ind w:left="885" w:hanging="52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744F3"/>
    <w:multiLevelType w:val="hybridMultilevel"/>
    <w:tmpl w:val="48787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45314"/>
    <w:multiLevelType w:val="hybridMultilevel"/>
    <w:tmpl w:val="03D0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7C4E65"/>
    <w:multiLevelType w:val="hybridMultilevel"/>
    <w:tmpl w:val="E008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D0C55"/>
    <w:multiLevelType w:val="hybridMultilevel"/>
    <w:tmpl w:val="DD42C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A4D7E"/>
    <w:multiLevelType w:val="hybridMultilevel"/>
    <w:tmpl w:val="8CD6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642331"/>
    <w:multiLevelType w:val="hybridMultilevel"/>
    <w:tmpl w:val="CCE6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1"/>
  </w:num>
  <w:num w:numId="7">
    <w:abstractNumId w:val="12"/>
  </w:num>
  <w:num w:numId="8">
    <w:abstractNumId w:val="2"/>
  </w:num>
  <w:num w:numId="9">
    <w:abstractNumId w:val="9"/>
  </w:num>
  <w:num w:numId="10">
    <w:abstractNumId w:val="6"/>
  </w:num>
  <w:num w:numId="11">
    <w:abstractNumId w:val="4"/>
  </w:num>
  <w:num w:numId="12">
    <w:abstractNumId w:val="11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EDA"/>
    <w:rsid w:val="000252BB"/>
    <w:rsid w:val="00041866"/>
    <w:rsid w:val="0005234F"/>
    <w:rsid w:val="000645D7"/>
    <w:rsid w:val="00075528"/>
    <w:rsid w:val="000B012E"/>
    <w:rsid w:val="000B13F6"/>
    <w:rsid w:val="000B3C0F"/>
    <w:rsid w:val="000C2546"/>
    <w:rsid w:val="000C75CE"/>
    <w:rsid w:val="000E6D3A"/>
    <w:rsid w:val="000F0CFC"/>
    <w:rsid w:val="001138BE"/>
    <w:rsid w:val="0011699F"/>
    <w:rsid w:val="0012329B"/>
    <w:rsid w:val="001475BC"/>
    <w:rsid w:val="00167CEC"/>
    <w:rsid w:val="001E13F6"/>
    <w:rsid w:val="001F1D37"/>
    <w:rsid w:val="001F38CA"/>
    <w:rsid w:val="00203028"/>
    <w:rsid w:val="00203A6E"/>
    <w:rsid w:val="00205665"/>
    <w:rsid w:val="00216B52"/>
    <w:rsid w:val="00221EBA"/>
    <w:rsid w:val="00233703"/>
    <w:rsid w:val="00247CAD"/>
    <w:rsid w:val="00253597"/>
    <w:rsid w:val="002572FA"/>
    <w:rsid w:val="0026674B"/>
    <w:rsid w:val="002F06CF"/>
    <w:rsid w:val="0032228E"/>
    <w:rsid w:val="003230A4"/>
    <w:rsid w:val="003428A5"/>
    <w:rsid w:val="00361385"/>
    <w:rsid w:val="00393614"/>
    <w:rsid w:val="00394E64"/>
    <w:rsid w:val="003B3F4C"/>
    <w:rsid w:val="003D15F1"/>
    <w:rsid w:val="003D568D"/>
    <w:rsid w:val="003E327A"/>
    <w:rsid w:val="003F2166"/>
    <w:rsid w:val="003F7922"/>
    <w:rsid w:val="00403C4A"/>
    <w:rsid w:val="00491465"/>
    <w:rsid w:val="00496E3B"/>
    <w:rsid w:val="004A1EBA"/>
    <w:rsid w:val="004B1FFE"/>
    <w:rsid w:val="004D4C81"/>
    <w:rsid w:val="004E5660"/>
    <w:rsid w:val="004E56B6"/>
    <w:rsid w:val="0050053A"/>
    <w:rsid w:val="00506621"/>
    <w:rsid w:val="00517E1F"/>
    <w:rsid w:val="00521ADB"/>
    <w:rsid w:val="00546FE3"/>
    <w:rsid w:val="005479FC"/>
    <w:rsid w:val="00554214"/>
    <w:rsid w:val="00571A24"/>
    <w:rsid w:val="00594362"/>
    <w:rsid w:val="0059580E"/>
    <w:rsid w:val="005A7666"/>
    <w:rsid w:val="005F4AFB"/>
    <w:rsid w:val="00600E5E"/>
    <w:rsid w:val="00602849"/>
    <w:rsid w:val="00606F7C"/>
    <w:rsid w:val="006176AF"/>
    <w:rsid w:val="00621C64"/>
    <w:rsid w:val="006320D1"/>
    <w:rsid w:val="006508E8"/>
    <w:rsid w:val="00653574"/>
    <w:rsid w:val="00665EEE"/>
    <w:rsid w:val="006769B5"/>
    <w:rsid w:val="006A2FA7"/>
    <w:rsid w:val="006B0F82"/>
    <w:rsid w:val="006B2502"/>
    <w:rsid w:val="006E0E5A"/>
    <w:rsid w:val="00704C38"/>
    <w:rsid w:val="00714164"/>
    <w:rsid w:val="0074143B"/>
    <w:rsid w:val="007B0B3C"/>
    <w:rsid w:val="007B2F83"/>
    <w:rsid w:val="007C338C"/>
    <w:rsid w:val="007C641B"/>
    <w:rsid w:val="007C6DB0"/>
    <w:rsid w:val="007E4D4F"/>
    <w:rsid w:val="00806F8B"/>
    <w:rsid w:val="0083769C"/>
    <w:rsid w:val="00846BE5"/>
    <w:rsid w:val="00864F8A"/>
    <w:rsid w:val="00866A7E"/>
    <w:rsid w:val="00866F4F"/>
    <w:rsid w:val="00895488"/>
    <w:rsid w:val="008978F0"/>
    <w:rsid w:val="008A54F2"/>
    <w:rsid w:val="008B0AAA"/>
    <w:rsid w:val="008C54C7"/>
    <w:rsid w:val="008D3EF0"/>
    <w:rsid w:val="00907680"/>
    <w:rsid w:val="00966C75"/>
    <w:rsid w:val="009776BF"/>
    <w:rsid w:val="009A10D0"/>
    <w:rsid w:val="009A258B"/>
    <w:rsid w:val="009F5336"/>
    <w:rsid w:val="009F5C0E"/>
    <w:rsid w:val="00A22987"/>
    <w:rsid w:val="00A459F7"/>
    <w:rsid w:val="00A90FE5"/>
    <w:rsid w:val="00AA1D9F"/>
    <w:rsid w:val="00AA5A0D"/>
    <w:rsid w:val="00AC20D0"/>
    <w:rsid w:val="00AD19F0"/>
    <w:rsid w:val="00AD33EB"/>
    <w:rsid w:val="00AF28D7"/>
    <w:rsid w:val="00B12035"/>
    <w:rsid w:val="00B57812"/>
    <w:rsid w:val="00B831E1"/>
    <w:rsid w:val="00B95FE3"/>
    <w:rsid w:val="00BA4029"/>
    <w:rsid w:val="00BF18D6"/>
    <w:rsid w:val="00BF6168"/>
    <w:rsid w:val="00BF6418"/>
    <w:rsid w:val="00C121E8"/>
    <w:rsid w:val="00C16EFC"/>
    <w:rsid w:val="00C65A0D"/>
    <w:rsid w:val="00C679E8"/>
    <w:rsid w:val="00C760C9"/>
    <w:rsid w:val="00CA0EDA"/>
    <w:rsid w:val="00CA229E"/>
    <w:rsid w:val="00CA4073"/>
    <w:rsid w:val="00CB356F"/>
    <w:rsid w:val="00CC677A"/>
    <w:rsid w:val="00CD78FC"/>
    <w:rsid w:val="00CF2036"/>
    <w:rsid w:val="00D04044"/>
    <w:rsid w:val="00D406E0"/>
    <w:rsid w:val="00D52B31"/>
    <w:rsid w:val="00D974B2"/>
    <w:rsid w:val="00D97CC8"/>
    <w:rsid w:val="00DA4D74"/>
    <w:rsid w:val="00DB5EE3"/>
    <w:rsid w:val="00DC58AA"/>
    <w:rsid w:val="00DC6D96"/>
    <w:rsid w:val="00DF47C7"/>
    <w:rsid w:val="00E00F71"/>
    <w:rsid w:val="00E06966"/>
    <w:rsid w:val="00E31363"/>
    <w:rsid w:val="00E34BC0"/>
    <w:rsid w:val="00E41264"/>
    <w:rsid w:val="00EA3EDE"/>
    <w:rsid w:val="00EB36E8"/>
    <w:rsid w:val="00ED0E8F"/>
    <w:rsid w:val="00ED4A28"/>
    <w:rsid w:val="00EE3711"/>
    <w:rsid w:val="00EF38BA"/>
    <w:rsid w:val="00F00B40"/>
    <w:rsid w:val="00F12A98"/>
    <w:rsid w:val="00F557BD"/>
    <w:rsid w:val="00FA1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32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954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48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6F4F"/>
  </w:style>
  <w:style w:type="paragraph" w:styleId="a7">
    <w:name w:val="footer"/>
    <w:basedOn w:val="a"/>
    <w:link w:val="a8"/>
    <w:uiPriority w:val="99"/>
    <w:unhideWhenUsed/>
    <w:rsid w:val="00866F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6F4F"/>
  </w:style>
  <w:style w:type="paragraph" w:styleId="a9">
    <w:name w:val="Balloon Text"/>
    <w:basedOn w:val="a"/>
    <w:link w:val="aa"/>
    <w:uiPriority w:val="99"/>
    <w:semiHidden/>
    <w:unhideWhenUsed/>
    <w:rsid w:val="007C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6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32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89548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54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7428-A9B7-460B-90FE-E347FDC6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9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mompc</dc:creator>
  <cp:lastModifiedBy>Olga</cp:lastModifiedBy>
  <cp:revision>30</cp:revision>
  <dcterms:created xsi:type="dcterms:W3CDTF">2021-11-29T11:09:00Z</dcterms:created>
  <dcterms:modified xsi:type="dcterms:W3CDTF">2021-12-04T15:04:00Z</dcterms:modified>
</cp:coreProperties>
</file>