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7E" w:rsidRDefault="0019247E" w:rsidP="0019247E">
      <w:pPr>
        <w:ind w:firstLine="709"/>
      </w:pPr>
      <w:r w:rsidRPr="0019247E">
        <w:t>14 февраля для всех обучающихся "ПЕД?КЛАС</w:t>
      </w:r>
      <w:bookmarkStart w:id="0" w:name="_GoBack"/>
      <w:bookmarkEnd w:id="0"/>
      <w:r w:rsidRPr="0019247E">
        <w:t xml:space="preserve">Са!" прошла дискуссия "Выбор профессии в современном мире". </w:t>
      </w:r>
    </w:p>
    <w:p w:rsidR="0019247E" w:rsidRDefault="0019247E" w:rsidP="0019247E">
      <w:pPr>
        <w:ind w:firstLine="709"/>
      </w:pPr>
      <w:r w:rsidRPr="0019247E">
        <w:t>К участию в дискуссии были приглашены студенты ОмГПУ - победители конкурсов и олимпиад психолого-</w:t>
      </w:r>
      <w:r w:rsidR="004D1684" w:rsidRPr="0019247E">
        <w:t>педагогической</w:t>
      </w:r>
      <w:r w:rsidRPr="0019247E">
        <w:t xml:space="preserve"> направленности и преподаватели </w:t>
      </w:r>
      <w:r w:rsidR="004D1684" w:rsidRPr="0019247E">
        <w:t>кафедры</w:t>
      </w:r>
      <w:r w:rsidRPr="0019247E">
        <w:t xml:space="preserve"> педагогики ОмГПУ. </w:t>
      </w:r>
    </w:p>
    <w:p w:rsidR="003C75A5" w:rsidRDefault="0019247E" w:rsidP="0019247E">
      <w:pPr>
        <w:ind w:firstLine="709"/>
      </w:pPr>
      <w:r w:rsidRPr="0019247E">
        <w:t>В ходе дискуссии участники обсуждали тренды, факторы и условия выбора профессии, отмечали преимущества педагогической профессии, работали над созданием творческого продукта - кластера, изучали "Атлас профессий будущего".</w:t>
      </w:r>
    </w:p>
    <w:sectPr w:rsidR="003C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7F"/>
    <w:rsid w:val="0019247E"/>
    <w:rsid w:val="003C75A5"/>
    <w:rsid w:val="004D1684"/>
    <w:rsid w:val="009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5FC57-6027-497C-AC84-33FE9CA6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2024-02-21T05:45:00Z</dcterms:created>
  <dcterms:modified xsi:type="dcterms:W3CDTF">2024-02-21T05:46:00Z</dcterms:modified>
</cp:coreProperties>
</file>