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CD92B" w14:textId="692CB8D7" w:rsidR="00A01086" w:rsidRDefault="000C633A" w:rsidP="000C6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0C633A">
        <w:rPr>
          <w:rFonts w:ascii="Times New Roman" w:hAnsi="Times New Roman" w:cs="Times New Roman"/>
          <w:sz w:val="28"/>
          <w:szCs w:val="28"/>
        </w:rPr>
        <w:t>Для обучающихся объединения был проведен урок безопасности «Наш друг-светофор». Дети делились знаниями о правилах дорожного движения, рассказывали, что обозначают цвета светофора. В игровой форме дети показывали, как правильно переходить и безопасно вести себя у дороги.</w:t>
      </w:r>
    </w:p>
    <w:p w14:paraId="73BBFFF8" w14:textId="2B92C041" w:rsidR="000C633A" w:rsidRPr="000C633A" w:rsidRDefault="000C633A" w:rsidP="000C63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1A5C9B" wp14:editId="1287EBBE">
            <wp:extent cx="5391150" cy="40432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522" cy="404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296A94" wp14:editId="76E6ECE2">
            <wp:extent cx="5219700" cy="39146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1150" cy="391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38A974" wp14:editId="04496F4A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D48A58" wp14:editId="5D8D442A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33A" w:rsidRPr="000C6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06A"/>
    <w:rsid w:val="000C633A"/>
    <w:rsid w:val="00A01086"/>
    <w:rsid w:val="00B3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FC244"/>
  <w15:chartTrackingRefBased/>
  <w15:docId w15:val="{082666F2-F565-4DE8-9DD9-A190E0D9B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2024-12-17T09:07:00Z</dcterms:created>
  <dcterms:modified xsi:type="dcterms:W3CDTF">2024-12-17T09:10:00Z</dcterms:modified>
</cp:coreProperties>
</file>