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A47E" w14:textId="77777777" w:rsidR="00BB7623" w:rsidRDefault="00BB7623" w:rsidP="00BB7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623">
        <w:rPr>
          <w:rFonts w:ascii="Times New Roman" w:hAnsi="Times New Roman" w:cs="Times New Roman"/>
          <w:sz w:val="28"/>
          <w:szCs w:val="28"/>
        </w:rPr>
        <w:t xml:space="preserve">Синельная проволока -материал года в объединении «Палитра»! Обучающиеся проявили большой интерес к многоцветному пушистому материалу, пригодному для создания небольших новогодних елочных игрушек. </w:t>
      </w:r>
    </w:p>
    <w:p w14:paraId="103E42FE" w14:textId="77777777" w:rsidR="00BB7623" w:rsidRDefault="00BB7623" w:rsidP="00BB7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623">
        <w:rPr>
          <w:rFonts w:ascii="Times New Roman" w:hAnsi="Times New Roman" w:cs="Times New Roman"/>
          <w:sz w:val="28"/>
          <w:szCs w:val="28"/>
        </w:rPr>
        <w:t xml:space="preserve">Развитие познавательных, творческих и художественных способностей обучающихся в процессе создания продукта шло через активизацию мелкой моторики пальцев и кистей рук. Дети самостоятельно определяли свойства синельной проволоки и способы работы с ней. </w:t>
      </w:r>
    </w:p>
    <w:p w14:paraId="700A99B9" w14:textId="7AE0F8EA" w:rsidR="00496837" w:rsidRDefault="00BB7623" w:rsidP="00BB76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623">
        <w:rPr>
          <w:rFonts w:ascii="Times New Roman" w:hAnsi="Times New Roman" w:cs="Times New Roman"/>
          <w:sz w:val="28"/>
          <w:szCs w:val="28"/>
        </w:rPr>
        <w:t>Обучающиеся «Палитры» вместе с родителями поддерживают традицию совместного новогоднего оформления окон в кабинете. Русские новогодние герои, как Дед Мороз и Снегурочка возвращаются!</w:t>
      </w:r>
    </w:p>
    <w:p w14:paraId="23BA2491" w14:textId="1A4F36FA" w:rsidR="007E33AA" w:rsidRDefault="007E33AA" w:rsidP="00BB7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FCD52E" w14:textId="5D8B4709" w:rsidR="007E33AA" w:rsidRDefault="007E33AA" w:rsidP="00BB76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3111E4" wp14:editId="78EF20F8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3B41A" w14:textId="4A723C61" w:rsidR="00BB7623" w:rsidRDefault="00BB7623" w:rsidP="00BB7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8340EA" w14:textId="08D0C43B" w:rsidR="00BB7623" w:rsidRDefault="00BB7623" w:rsidP="00BB76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2F8B98E" wp14:editId="449185F6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4C1E8" w14:textId="77777777" w:rsidR="007E33AA" w:rsidRDefault="007E33AA" w:rsidP="00BB7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95E3E2" w14:textId="77777777" w:rsidR="00BB7623" w:rsidRDefault="00BB7623" w:rsidP="00BB76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B3CB97" wp14:editId="6EA01551">
            <wp:extent cx="5940425" cy="36341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E5580" w14:textId="77777777" w:rsidR="00BB7623" w:rsidRDefault="00BB7623" w:rsidP="00BB76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4A"/>
    <w:rsid w:val="00496837"/>
    <w:rsid w:val="007E33AA"/>
    <w:rsid w:val="00B7774A"/>
    <w:rsid w:val="00B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B429"/>
  <w15:chartTrackingRefBased/>
  <w15:docId w15:val="{47E4281C-8518-4770-AE26-3DF37B5A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3</cp:revision>
  <dcterms:created xsi:type="dcterms:W3CDTF">2024-12-19T03:16:00Z</dcterms:created>
  <dcterms:modified xsi:type="dcterms:W3CDTF">2024-12-19T03:20:00Z</dcterms:modified>
</cp:coreProperties>
</file>