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F9" w:rsidRDefault="00E208F9" w:rsidP="00E208F9">
      <w:pPr>
        <w:jc w:val="center"/>
        <w:rPr>
          <w:rFonts w:ascii="Times New Roman" w:hAnsi="Times New Roman" w:cs="Times New Roman"/>
          <w:sz w:val="28"/>
        </w:rPr>
      </w:pPr>
      <w:r w:rsidRPr="00E208F9">
        <w:rPr>
          <w:rFonts w:ascii="Times New Roman" w:hAnsi="Times New Roman" w:cs="Times New Roman"/>
          <w:sz w:val="28"/>
        </w:rPr>
        <w:t xml:space="preserve">3 июня состоялось яркое открытие летних пришкольных лагерей. Ансамбль принял активное участие в концертной программе. </w:t>
      </w:r>
    </w:p>
    <w:p w:rsidR="005531D1" w:rsidRDefault="00E208F9" w:rsidP="00E208F9">
      <w:pPr>
        <w:jc w:val="center"/>
        <w:rPr>
          <w:rFonts w:ascii="Times New Roman" w:hAnsi="Times New Roman" w:cs="Times New Roman"/>
          <w:sz w:val="28"/>
        </w:rPr>
      </w:pPr>
      <w:r w:rsidRPr="00E208F9">
        <w:rPr>
          <w:rFonts w:ascii="Times New Roman" w:hAnsi="Times New Roman" w:cs="Times New Roman"/>
          <w:sz w:val="28"/>
        </w:rPr>
        <w:t>Артисты вместе со сказочными персонажами поздравили ребят с началом лета.</w:t>
      </w:r>
    </w:p>
    <w:p w:rsidR="00E208F9" w:rsidRPr="00E208F9" w:rsidRDefault="00E208F9" w:rsidP="00E208F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208F9" w:rsidRDefault="00E208F9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т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88"/>
    <w:rsid w:val="001F5588"/>
    <w:rsid w:val="005531D1"/>
    <w:rsid w:val="00E2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F1F86-D309-4CFE-AA26-30C49AF2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2024-06-27T04:51:00Z</dcterms:created>
  <dcterms:modified xsi:type="dcterms:W3CDTF">2024-06-27T04:52:00Z</dcterms:modified>
</cp:coreProperties>
</file>