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2A" w:rsidRDefault="00443D7C" w:rsidP="002A7D2A">
      <w:pPr>
        <w:jc w:val="center"/>
        <w:rPr>
          <w:rFonts w:ascii="Times New Roman" w:hAnsi="Times New Roman" w:cs="Times New Roman"/>
          <w:sz w:val="24"/>
        </w:rPr>
      </w:pPr>
      <w:r w:rsidRPr="002A7D2A">
        <w:rPr>
          <w:rFonts w:ascii="Times New Roman" w:hAnsi="Times New Roman" w:cs="Times New Roman"/>
          <w:sz w:val="24"/>
        </w:rPr>
        <w:t xml:space="preserve">2 и 3 мая в детском объединении "Семицветик" проведена музыкально-литературная познавательная композиция "Победный май", посвященная Дню Победы для обучающихся 1-го и 2-го года обучения. </w:t>
      </w:r>
    </w:p>
    <w:p w:rsidR="002A7D2A" w:rsidRDefault="00443D7C" w:rsidP="002A7D2A">
      <w:pPr>
        <w:ind w:left="-709"/>
        <w:jc w:val="center"/>
        <w:rPr>
          <w:rFonts w:ascii="Times New Roman" w:hAnsi="Times New Roman" w:cs="Times New Roman"/>
          <w:sz w:val="24"/>
        </w:rPr>
      </w:pPr>
      <w:r w:rsidRPr="002A7D2A">
        <w:rPr>
          <w:rFonts w:ascii="Times New Roman" w:hAnsi="Times New Roman" w:cs="Times New Roman"/>
          <w:sz w:val="24"/>
        </w:rPr>
        <w:t xml:space="preserve">Целью проведения мероприятия было расширить представления детей о значимости для нашего народа Победы в Великой Отечественной войне, вызвать у детей эмоциональный отклик на важные события в истории нашей страны. С большим интересом дети слушали рассказ педагога о войне и великой победе, сопровождавшийся рассматриванием иллюстраций и репродукций плакатов и картин художников, музыкальными и литературными произведениями. </w:t>
      </w:r>
    </w:p>
    <w:p w:rsidR="002A7D2A" w:rsidRDefault="00443D7C" w:rsidP="002A7D2A">
      <w:pPr>
        <w:jc w:val="center"/>
        <w:rPr>
          <w:rFonts w:ascii="Times New Roman" w:hAnsi="Times New Roman" w:cs="Times New Roman"/>
          <w:sz w:val="24"/>
        </w:rPr>
      </w:pPr>
      <w:r w:rsidRPr="002A7D2A">
        <w:rPr>
          <w:rFonts w:ascii="Times New Roman" w:hAnsi="Times New Roman" w:cs="Times New Roman"/>
          <w:sz w:val="24"/>
        </w:rPr>
        <w:t>В ходе беседы дети вспомнили, как проходит празднование Дня Победы в нашей стране, в нашем городе, какие памятные места в Омске посвящены Победе, активно делились личными впечат</w:t>
      </w:r>
      <w:r w:rsidR="002A7D2A">
        <w:rPr>
          <w:rFonts w:ascii="Times New Roman" w:hAnsi="Times New Roman" w:cs="Times New Roman"/>
          <w:sz w:val="24"/>
        </w:rPr>
        <w:t>лениями посещения парка Победы.</w:t>
      </w:r>
    </w:p>
    <w:p w:rsidR="00A30EC1" w:rsidRPr="002A7D2A" w:rsidRDefault="00443D7C" w:rsidP="002A7D2A">
      <w:pPr>
        <w:jc w:val="center"/>
        <w:rPr>
          <w:rFonts w:ascii="Times New Roman" w:hAnsi="Times New Roman" w:cs="Times New Roman"/>
          <w:sz w:val="24"/>
        </w:rPr>
      </w:pPr>
      <w:r w:rsidRPr="002A7D2A">
        <w:rPr>
          <w:rFonts w:ascii="Times New Roman" w:hAnsi="Times New Roman" w:cs="Times New Roman"/>
          <w:sz w:val="24"/>
        </w:rPr>
        <w:t>По итогам мероприятия на тематическом занятии дети в своих рисунках отразили полученные впечатления и знания о Великой Отечественной войне и праздновании Дня Победы.</w:t>
      </w:r>
    </w:p>
    <w:p w:rsidR="00A731B4" w:rsidRDefault="00DD2DC5" w:rsidP="002A7D2A">
      <w:pPr>
        <w:ind w:right="-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47975" cy="3797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40426_1214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847975" cy="379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426_121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991" cy="379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D0"/>
    <w:rsid w:val="002A7D2A"/>
    <w:rsid w:val="00443D7C"/>
    <w:rsid w:val="00A30EC1"/>
    <w:rsid w:val="00A731B4"/>
    <w:rsid w:val="00A811D0"/>
    <w:rsid w:val="00B738EA"/>
    <w:rsid w:val="00D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339F-B2A0-4B75-85BA-FFF83288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2024-05-31T03:38:00Z</dcterms:created>
  <dcterms:modified xsi:type="dcterms:W3CDTF">2024-05-31T08:46:00Z</dcterms:modified>
</cp:coreProperties>
</file>