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3454" w14:textId="77777777" w:rsidR="00BB7E0B" w:rsidRDefault="008E7460" w:rsidP="00BB7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460">
        <w:rPr>
          <w:rFonts w:ascii="Times New Roman" w:hAnsi="Times New Roman" w:cs="Times New Roman"/>
          <w:sz w:val="24"/>
          <w:szCs w:val="24"/>
        </w:rPr>
        <w:t>В период с 14 по 19 апреля 2025 года обучающиеся по программе "ПЕД?КЛАСС!" в составе 29 человек приняли участие в акции День единых действий "Международный день культуры", проводимой ежегодно ОмГПУ для классов психолого-педагогической направленности различных регионов России. В ходе акции обучающиеся познакомились с таким направлением, как театральная педагогика, а также изучили произведения отечественных педагогов, в которых отражаются вопросы обучения и воспитания.  Творческая часть акции предполагала групповую работу. Обучающиеся создавали афишу театра юных зрителей. Для этого им необходимо было выбрать несколько литературных произведений, в которых раскрываются разные аспекты взаимодействия взрослых и детей, освещены современные проблемы школьников и т.п. Используя исследовательские умения и креативность, обучающиеся подобрали эти произведения, придумали названия и анонсы спектаклей. Демонстрируя дизайнерские способности, ученики оформили афишу театра.</w:t>
      </w:r>
    </w:p>
    <w:p w14:paraId="33ADC413" w14:textId="77777777" w:rsidR="00BB7E0B" w:rsidRDefault="008E7460" w:rsidP="00BB7E0B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94D475" wp14:editId="4E9BBF8A">
            <wp:extent cx="5123921" cy="28860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43" cy="2886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2D760C" wp14:editId="16D0FF3B">
            <wp:extent cx="6645877" cy="37433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150" cy="379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8ED4B" w14:textId="2A3E50C8" w:rsidR="008E7460" w:rsidRPr="008E7460" w:rsidRDefault="008E7460" w:rsidP="00BB7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CDE7513" wp14:editId="0A1DD73F">
            <wp:extent cx="5686094" cy="3200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832" cy="320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7460" w:rsidRPr="008E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F0"/>
    <w:rsid w:val="0071657C"/>
    <w:rsid w:val="008E7460"/>
    <w:rsid w:val="009868F0"/>
    <w:rsid w:val="00BB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3DAA"/>
  <w15:chartTrackingRefBased/>
  <w15:docId w15:val="{1ADC79FC-9696-4945-81A1-1BEFD1CE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3</cp:revision>
  <dcterms:created xsi:type="dcterms:W3CDTF">2025-04-21T06:45:00Z</dcterms:created>
  <dcterms:modified xsi:type="dcterms:W3CDTF">2025-04-21T06:49:00Z</dcterms:modified>
</cp:coreProperties>
</file>