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673"/>
        <w:tblW w:w="155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695"/>
        <w:gridCol w:w="2550"/>
        <w:gridCol w:w="3960"/>
        <w:gridCol w:w="3656"/>
        <w:gridCol w:w="57"/>
      </w:tblGrid>
      <w:tr>
        <w:trPr>
          <w:trHeight w:val="750" w:hRule="atLeast"/>
        </w:trPr>
        <w:tc>
          <w:tcPr>
            <w:tcW w:w="155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hd w:val="clear" w:color="FFFFFF" w:fill="FFFFFF"/>
              <w:spacing w:lineRule="atLeast" w:line="345" w:before="0" w:after="0"/>
              <w:ind w:left="0" w:right="0" w:hanging="0"/>
              <w:jc w:val="center"/>
              <w:rPr/>
            </w:pPr>
            <w:hyperlink r:id="rId2" w:tgtFrame="https://omsk-perspektiva.ru/moc_dod/view2.php?ID=21">
              <w:r>
                <w:rPr>
                  <w:rFonts w:eastAsia="Times New Roman" w:cs="Times New Roman" w:ascii="Times New Roman" w:hAnsi="Times New Roman"/>
                  <w:b/>
                  <w:color w:val="000000"/>
                  <w:sz w:val="32"/>
                  <w:highlight w:val="white"/>
                  <w:u w:val="none"/>
                </w:rPr>
                <w:t>Организации, реализующие программы дополнительного</w:t>
              </w:r>
            </w:hyperlink>
            <w:r>
              <w:rPr>
                <w:rFonts w:eastAsia="Times New Roman" w:cs="Times New Roman" w:ascii="Times New Roman" w:hAnsi="Times New Roman"/>
                <w:b/>
                <w:color w:val="000000"/>
                <w:sz w:val="32"/>
                <w:highlight w:val="white"/>
              </w:rPr>
              <w:t xml:space="preserve"> образования детей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highlight w:val="white"/>
              </w:rPr>
              <w:t> 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highlight w:val="white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highlight w:val="white"/>
              </w:rPr>
              <w:t>п/п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highlight w:val="white"/>
              </w:rPr>
              <w:t>Публичное название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highlight w:val="white"/>
              </w:rPr>
              <w:t>Телефон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highlight w:val="white"/>
              </w:rPr>
              <w:t>Эл. адрес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highlight w:val="white"/>
              </w:rPr>
              <w:t>Сайт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277-59-49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mdou4sao2011@mail.ru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http://detsad004omsk.ucoz.ru/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11»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291-69-40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ds11omsk@mail.ru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ds11.omsk.obr55.ru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14 общеразвивающего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268-08-66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detsad_14_omsk@mail.ru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http://14detsad.ru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15»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291-69-04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dscr15@mail.ru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ds15.omsk.obr55.ru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89139714378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ds18_1980@mail.ru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ребёнка — детский сад № 21»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243-13-38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mou_ds21@mail.ru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det-sad21.ru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255-25-69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ds25fil@mail.ru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присмотра и оздоровления № 30»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270-81-18,+7 (381) 275-79-41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ds30@bdou.omskportal.ru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http://ds30.omsk.obr55.ru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32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257-30-08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detski3209@rambler.ru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http://ds32.omsk.obr55.ru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– детский сад № 37»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236-41-79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ds37@bdou.omskportal.ru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http://ds37.omsk.obr55.ru/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38»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257-00-49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ds38ds@mail.ru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41»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264-16-77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DET.SAD41OMSK@mail.ru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http://ds41.omsk.obr55.ru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44»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291-67-84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sad44.71@mail.ru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ds44.omsk.obr55.ru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50 общеразвивающего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261-69-58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alenleo@mail.ru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http://ds50.omsk.obr55.ru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53»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230-55-88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crr53Omsk@yandex.ru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http://ds53omsk.obr55.ru 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55»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221-58-01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ds55@bdou.omskportal.ru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ds55.omsk.obr.ru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56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262-27-64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det_sad56@mail.ru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ds56.omsk.obr55.ru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65»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295-63-00,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299-95-48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mdou.detskiisad.65@mail.ru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http://ds65.omsk.obr55.ru/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77»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264-06-10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omskdetsad77@mail.ru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http://ds77.kvels55.ru/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81»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262-23-80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bdou-81@yandex.ru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http://ds81.omsk.obr55.ru/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96»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256-85-17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ds96@bdou.omskportal.ru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http://ds96.omsk.obr55.ru/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100»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277-11-15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detcad100@mail.ru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http://ds100.omsk.obr55.ru 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103»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231-04-64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detskiisad103@yandex.ru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bdou103.dsedu.ru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116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221-55-56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ds116@mail.ru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https://kindergarden.jimdofree.com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119»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(906) 919-62-51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moudo119@mai.ru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http://bdou119.dswebou.ru/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122»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272-58-48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ds_122@mail.ru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http://ds122.omsk.obr55.ru/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249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274-07-17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ds127@bdou.omskportal.ru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http://ds127.omsk.obr55.ru/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139»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276-98-20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ds139@bdou.omskportal.ru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http://ds139.omsk.obr55.ru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150»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261-03-21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detsad150@rambler.ru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http://ds150.omsk.obr55.ru/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160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298-13-37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yacik05@mail.ru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http://ds160.omsk.obr55.ru/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165»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252-50-80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sad165@mail.ru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http://ds165.omsk.obr55.ru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№169»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273-02-22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ds169@bdou.omskportal.ru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http://ds169.omsk.obr55.ru/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174»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221-50-49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dou_174@mail.ru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http://ds174.omsk.obr55.ru/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198»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273-14-49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detsad198@bk.ru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http://ds198.omsk.obr55.ru/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  детский сад № 201»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265-32-90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centrraz@meil.ru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detsad-201.ru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207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640-01-29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detsad207@bk.ru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http://ds207.omsk.obr55.ru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214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256-17-49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omskmdou214@mail.ru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http://ds214.omsk.obr55.ru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244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223-96-44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ds244@bdou.omskportal.ru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http://ds244.omsk.obr55.ru/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249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274-07-17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sad249kv@mail.ru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http://ds249.omsk.obr55.ru/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258»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242-42-83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perederina.70@mail.ru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http://ds258.omsk.obr55.ru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264»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274-44-13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DS264@yandex.ru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http://ds264.omsk.obr55.ru/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275 общеразвивающего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275-57-84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ds275@bdou.omskportal.ru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http://ds275.omsk.obr55.ru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276 компенсирующего 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245-36-57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Omsk-detsad276@yandex.ru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http://ds276.kvels55.ru/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302»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243-58-45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ds302kv@mail.ru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https://росинка55.рф/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306»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257-24-22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belyunis@mail.ru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http://ds306.omsk.obr55.ru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ребёнка — детский сад № 311»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257-00-07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ds311@bdou.omskportal.ru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http://ds311.omsk.obr55.ru/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330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257-04-33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detski330@mail.ru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ds330.ru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БДОУ «Детский сад №339 общеразивающего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277-11-25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ds339@bdou.omskportal.ru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http://ds339.omsk.obr55.ru/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341»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290-18-59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ds341@bdou.omskportal.ru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http://ds341.omsk.obr55.ru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— детский сад № 345»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(903) 927-53-41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ds345@bdou.omskportal.ru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http://ds345.omsk.obr55.ru/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349 общеразвивающего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242-42-79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mdoudsad349@inbox.ru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http://ds349.omsk.obr55.ru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«Центр развития ребенка – детский сад № 355»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273-24-80,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274-42-12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ds355@bdou.omskportal.ru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http://ds355.kvels55.ru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358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291-20-59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ds358@bdou.omskportal.ru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http://ds358.omsk.obr55.ru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359 общеразвивающего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277-12-74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doy359@yandex.ru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http://ds359.omsk.obr55.ru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366 общеразвивающего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260-14-02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sad366@mail.ru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http://ds366.omsk.obr55.ru/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369 общеразвивающего вида»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275-84-89</w:t>
            </w:r>
          </w:p>
        </w:tc>
        <w:tc>
          <w:tcPr>
            <w:tcW w:w="396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ds369@bdou.omskportal.ru</w:t>
            </w:r>
          </w:p>
        </w:tc>
        <w:tc>
          <w:tcPr>
            <w:tcW w:w="3656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http://ds369.omsk.obr55.ru/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375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221-21-18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sadik375@mail.ru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http://ds375.omsk.obr55.ru/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№ 397 комбинированного вида»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(908) 314-82-51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detsad397@mail.ru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http://ds397.omsk.obr55.ru/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БДОУ г. Омска «Детский сад компенсирующего вида № 400»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256-10-13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ds400@bdou.omskportal.ru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http://ds400.omsk.obr55.ru/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ФГБОУ ВО «Омский государственный аграрный университет имени П. А. Столыпина»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265-20-18,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265-03-94,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265-05-76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idpo.adm@omgau.org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https://www.omgau.ru/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ФГБОУ ВО «Омский государственный педагогический университет»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225-33-79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marketing@omgpu.ru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www.omgpu.ru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ФГАОУ ВО «Омский государственный технический университет»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265-36-07,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265-25-29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fdp@omgtu.ru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https://www.omgtu.ru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ФГБОУ ВО «Омский государственный медицинский университет»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295-70-01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kolledg-omsk@mail.ru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http://omsk-osma.ru/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ФГБОУ ВО «Омский государственный университет имени  Ф.М. Достоевского»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267-01-04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smirnovatb@omsu.ru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https://omsu.ru/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ФГБОУ ВО «Омский государственный университет путей сообщения»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231-06-22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fdpomgups@mail.ru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www.omgups.ru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ФГБОУ ВО «Сибирский государственный автомобильно — дорожный университет (СибАДИ)»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265-07-09,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(908) 800-96-93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profcentr.sibadi@yandex.ru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www.sibadi.org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277-58-90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school9@bou.omskportal.ru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264-53-50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gimn_12_omsk@mail.ru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БОУ г. Омска «Гимназия № 19»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223-57-58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sch19_omsk@mail.ru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26»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274-38-45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tamara_gimn26@mail.ru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gim26.ru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43»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254-35-92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school43@bou.omskportal.ru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http://ou43.omsk.obr55.ru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62»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253-30-48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mou_062@mail.ru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http://ou62.omsk.obr55.ru/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75»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241-33-27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mou075-omsk@mail.ru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bou075-omsk.ucoz.ru/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76»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243-49-29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mou076@mail.ru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bou-gimn76.narod.ru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84»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267-05-96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gimnazia84@mail.ru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http://ou84.omsk.obr55.ru/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85»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225-04-40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gimnazya.85@yandex.ru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http://ou85.omsk.obr55.ru/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88»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290-46-01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mou088omsk@mail.ru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gm88.ru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115»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231-91-49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gimn115-omsk@yandex.ru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http://ou115.omsk.obr55.ru/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123 им. О.И. Охрименко»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264-23-74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schooll_123@rambler.ru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http://ou123.omsk.obr55.ru/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139»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272-74-71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S139@mail.ru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http://sch139.eduworks.ru/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140»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276-69-56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g_140@mail.ru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http://ou140.omsk.obr55.ru/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146»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221-52-50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school146@bou.omskportal.ru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http://ou146.omsk.obr.55.ru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147»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240-36-95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gimnaziy147@yandex.ru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moy-gym147.narod.ru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150»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275-14-68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school150_omsk@mail.ru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http://ou150.omsk.obr55.ru/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«Гимназия № 159»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261-39-67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gimnazia159@mail.ru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gimnazia159.ru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«Инженерно-технологический лицей № 25»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257-08-01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mou025_omsk@mail.ru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http://ou25.omsk.obr55.ru/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29»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261-18-78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school29@bou.omskportal.ru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http://bou29omsk.ucoz.ru/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54»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276-77-30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school54@bou.omskportal.ru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http://ou54.omsk.obr55.ru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64»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231-64-27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school64@bou.omskportal.ru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https://www.лицей64.рф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66»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963-78-06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school66@bou.omskportal.ru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http://лицей-66.рф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74»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272-77-86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licey74@gmail.com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http://ou74.omsk.obr55.ru/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92»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246-75-87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lizey92@gmail.com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http://ou92.omsk.obr55.ru/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137»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276-57-12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mnn_53@mail.ru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http://ou137.omsk.obr55.ru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143»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262-22-53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licey143@mail.ru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http://www.xn--143--u4drimbrv1b6c.xn--p1ai/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145»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278-68-10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chkol145@mail.ru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omskschool145.ucoz.net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149»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274-59-27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school149konkurs@list.ru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https://school-149.sibadi.org/index.php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№ 166»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267-05-90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school166@bou.omskportal.ru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http://ou166.omsk.obr55.ru/home_page3.html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«Лицей БИТ»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254-44-80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bit_liceum@mail.ru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http://oubit.omsk.obr55.ru/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КУ ОО «Дом детства на Кордной»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258-22-84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shkola-int5@mail.ru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https://omskschool-int5.ru/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№ 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223-05-86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schkool_6@mail.ru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http://skosh6omsk.ru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№ 12»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242-25-50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skosh_12@mail.ru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http://korschool-12.ucoz.ru/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— интернат № 14»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261-68-46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post@shkola-int14.omskportal.ru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http://ouint14.omsk.obr55.ru/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— интернат № 15»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254-60-02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shkola-internat15@mail.ru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http://ouint15.omsk.obr55.ru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— интернат № 17»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274-32-13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school-int17@mail.ru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http://schoolint17.ucoz.net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№ 18»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251-17-62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stateschool18@gmail.com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http://kou18.ru/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— интернат № 19»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261-20-16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shkolainternat19@mail.ru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http://ouint19.omsk.obr55.ru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— детский сад № 76»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257-38-10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internat76@mail.ru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http://internat76.kvels55.ru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— детский сад № 292»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263-03-33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nshds292@yandex.ru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http://ou292.omsk.obr55.ru/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КОУ ОО «Адаптивная школа — детский сад № 301»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260-92-83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chkolasad301@gmail.com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http://nshds301.omsk.obr55.ru/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«СШОР «Академия велоспорта»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295-65-47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org-ovc@mail.ru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https://www.velocentromsk.com/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«СШОР «Динамо»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267-60-76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shk-dinamo@mdms.omskportal.ru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www.dynamo-school.ru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«Спортивная школа «Лидер»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253-22-70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duksc@mail.ru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http://fed-kon-sport55.ru/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«ОблСАШ»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256-22-92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obl_dusash@mail.ru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http://dusash-omsk.ru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«Спортивная школа по игровым видам спорта»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265-06-57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Rivs2009@yandex.ru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neftbasket.ru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«СШОР «Сибирский нефтяник»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290-13-61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metodiksdushor@mail.ru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http://сшор55.рф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«СШОР по художественной гимнастике»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231-56-10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centrgim@yandex.ru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http://xn--c1arf3a.xn--p1ai/content/dokumenty.html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«Центр Паралимпийской и Сурдлимпийской подготовки»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265-95-66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paralimpik@mail.ru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http://paralimpik.ru/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«Начальная общеобразовательная школа № 35»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255-00-28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mounosh035@mail.ru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http://ou35.omsk.obr55.ru/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ДО «Областная спортивная школа»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260-65-41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oblsdushor@mail.ru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http://oblsdusshor.ucoz.ru/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ДО «ЦДНВ «Исток»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(923) 673-03-10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istok-rmc@omskportal.ru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http://dodistok.omsk.obr55.ru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ДО «ОДЮЦТиК»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265-95-11,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(950) 959-47-47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post@oductik.omskportal.ru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http://oductik.moy.su/ 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«Центр ПМСС»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232-35-90,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243-16-30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centr.ivanova13@gmail.ru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http://центрпмсс.рф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ДО «Обл СЮН»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270-12-27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omskunnat@yandex.ru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http://dodoosu.omsk.obr55.ru/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ДО «Омская областная СЮТ»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253-22-33,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295-73-53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obljuntehomsk@yandex.ru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http://oblsut55.ru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ОО ДО «ЦТРиГО»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245-13-61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ctrigoom@yandex.ru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http://ctrigoom.omsk.obr55.ru/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236-75-41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mou001.omsk@rambler.ru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ou1.omsk.obr55.ru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290-27-67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my-scool2@mail.ru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ou2.omsk.obr55.ru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243-76-61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sch003@mail.ru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http://sch003.ucoz.ru/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 им. И. И. Стрельникова»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252-44-32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mou004@mail.ru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http://ou4.omsk.obr55.ru/ 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229-46-79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saososh5@mail.ru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http://ou5.omsk.obr55.ru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Calibri" w:cs="Arial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БОУ г.Омска «СОШ № 6»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Calibri" w:cs="Arial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223-07-61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school6@bou.omskportal.ru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290-46-00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ou0007@mail.ru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http://ou7.omsk.obr55.ru/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8 с углубленным изучением отдельных предметов 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265-65-44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school8@bou.omskportal.ru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«Казачья кадетская школа-интернат им. Д. Т. Язова»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265-21-44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khi-9@yandex.ru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http://ouint9.omsk.obr55.ru/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(923) 826-13-15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mou010_omsk@mail.ru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273-03-53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school11@bou.omskportal.ru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13 имени А. С. Пушкина»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(904) 327-64-65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sch_013@mail.ru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http://ou13.omsk.obr55.ru/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14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261-64-92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sch14omsk@list.ru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ou14.omsk.obr55.ru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261-19-41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mou015@list.ru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261-81-01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school16@bou.omskportal.ru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http://школа16-омск.рф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261-59-81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school17-omsk@yandex.ru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http://школа17.омск-обр.рф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18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290-28-04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omsk_moy18@mail.ru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ou18.omsk.obr55.ru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21»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(951) 424-98-38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21shc@mail.ru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http://ou21.omsk.obr55.ru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23»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261-74-20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skol23@mail.ru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school23.kvels55.ru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24»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295-54-58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school24@bou.omskportal.ru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http://ou24.omsk.obr55.ru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школа№ 27»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258-25-72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omsosh27@mail.ru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http://omsk-shkola27.ru/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28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278-23-34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shckola.28@yandex.ru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http://ou28.omsk.obr55.ru/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228-42-18,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290-10-37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shcola30@yandex.ru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http://ou30.omsk.obr55.ru/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31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257-03-31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shkola031@mail.ru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http://ou31.omsk.obr55.ru/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  № 32»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264-07-29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schola32@mail.ru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http://ou32.omsk.obr55.ru/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274-95-66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sosh34@yandex.ru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http://ou34.omsk.obr55.ru/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274-38-47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scool3675@bk.ru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ou36.omsk.obr55.ru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231-03-54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school37@bou.omskportal.ru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http://thirty-seven.ucoz.ru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38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253-54-66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school38omsk@mail.ru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http://ou38.omsk.obr55.ru/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39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254-21-04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mou-039@yandex.ru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ou39.omsk.obr55.ru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БОУ г. Омска «Средняя общеобразовательная школа № 40 с углубленным изучением отдельных предметов»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236-02-68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shkola-40@mail.ru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http://ou40.omsk.obr55.ru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257-04-07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okt41sc@mail.ru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http://ou41.omsk.obr55.ru/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(950) 799-48-61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school42@bou.omskportal.ru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http://ou42.omsk.obr55.ru/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Calibri" w:cs="Arial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БОУ г. Омска «Средняя общеобразовательная школа № 44 им. А.В. Салугина»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Calibri" w:cs="Arial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252-05-77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sch044@list.ru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http://ou44.omsk.obr55.ru/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257-68-52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school45@bou.omskportal.ru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http://omschool45.narod.ru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252-36-00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soch46@mail.ru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http://46shkola.ucoz.ru/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47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290-45-85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school47_omsk@mail.ru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http://ou47.omsk.obr55.ru/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236-91-18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school48@bou.omskportal.ru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http://ou48.omsk.obr55.ru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49»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273-39-40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sch0049@yandex.ru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http://ou49.omsk.obr55.ru/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50»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255-12-04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school50@bou.omskportal.ru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http://ou50.omsk.obr55.ru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51»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267-41-72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navigator.sch51@gmail.com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http://ou51.omsk.obr55.ru/dokumentyi/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53»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290-06-22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sc53@yandex.ru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школа-53.рф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55 имени Л. Я. Кичигиной и В. И. Кичигина»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255-17-64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school_055@mail.ru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http://ou55.omsk.obr55.ru/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56»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236-60-20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e.redkina2017@yandex.ru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http://omsk-school56.narod.ru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58»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258-11-38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sch58@inbox.ru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http://ou58.omsk.obr55.ru/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60»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223-26-62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mou60@mail.ru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http://ou60.omsk.obr55.ru/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61»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265-89-62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school61_omsk@mail.ru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http://ou61.omsk.obr55.ru/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63»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(950) 214-23-30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sch063@mail.ru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sch063.ru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65»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256-67-62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sch65o@yandex.ru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http://ou65.omsk.obr55.ru/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67»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255-13-35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mou067@yandex.ru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http://ou67.omsk.obr55.ru/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68»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246-96-12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schule068omsk@mail.ru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http://ou68.omsk.obr55.ru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72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290-22-45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school-72@list.ru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http://ou72.omsk.obr55.ru/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73 с углубленным изучением отдельных предметов 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258-73-23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schoolcity73@mail.ru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http://ou73.omsk.obr55.ru/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77»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(318) 223-53-36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mou077omsk@mail.ru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http://ou77.omsk.obr55.ru/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78»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290-45-91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mou078@mail.ru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http://ou78.omsk.obr55.ru/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79»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241-84-50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school79_omsk@mail.ru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http://ou79.omsk.obr55.ru/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81»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290-45-93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school81omsk@mail.ru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http://ou81.omsk.obr55.ru/school.html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82»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265-34-14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school82omsk@yandex.ru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http://ou82.omsk.obr55.ru/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83»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242-97-90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school83@list.ru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http://ou83.omsk.obr55.ru/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86»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267-10-27</w:t>
            </w:r>
          </w:p>
        </w:tc>
        <w:tc>
          <w:tcPr>
            <w:tcW w:w="396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schomsk86@mail.ru</w:t>
            </w:r>
          </w:p>
        </w:tc>
        <w:tc>
          <w:tcPr>
            <w:tcW w:w="3656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http://ou86.omsk.obr55.ru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89»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254-73-60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school-89@mail.ru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http://school-89.ucoz.ru/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90 имени Д.М. Карбышева»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236-93-46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mou090@mail.ru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http://ou90.omsk.obr55.ru/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91»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268-19-37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school91omsk@mail.ru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ou91.omsk.obr55.ru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93»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226-57-48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mou093@mail.ru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http://ou93.omsk.obr55.ru/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94»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222-18-64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shk94@yandex.ru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http://ou94.omsk.obr55.ru/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БОУ г. Омска «Средняя общеобразовательная школа № 95 с углубленным изучением отдельных предметов»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226-59-12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sch_95_omsk@mail.ru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ou95.omsk.obr55.ru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БОУ г.Омска «Средняя общеобразовательная школа №96»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291-87-00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sch96omsk@mail.ru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http://ou96.omsk.obr55.ru/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БОУ г. Омска «Средняя общеобразовательная школа № 97 им. Л.Г. Полищук»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255-72-16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school97@bou.omskportal.ru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http://ou97.omsk.obr55.ru/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98»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264-04-10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gmoskvina@mail.ru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www.ou98.omsk.obr55.ru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99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242-42-75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mouschool99@yandex.ru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ou99.omsk.obr55.ru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107»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242-52-89</w:t>
            </w:r>
          </w:p>
        </w:tc>
        <w:tc>
          <w:tcPr>
            <w:tcW w:w="396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school_107@mail.ru</w:t>
            </w:r>
          </w:p>
        </w:tc>
        <w:tc>
          <w:tcPr>
            <w:tcW w:w="3656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http://ou107.omsk.obr55.ru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110»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242-73-00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school110@mail.ru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http://ou110.omsk.obr55.ru/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112»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264-23-62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mou112-dir@mail.ru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http://www.omsk.edu.ru/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113»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225-32-10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school113@bou.omskportal.ru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http://ou113.omsk.obr55.ru/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116»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225-24-91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school116omsk@inbox.ru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http://ou116.omsk.obr55.ru/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118»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253-87-14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sch118@mail.ru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http://ou118.omsk.obr55.ru/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119»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255-01-38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sch-119@mail.ru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http://ou119.omsk.obr55.ru/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120»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252-47-18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lidia.mou@yandex.ru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http://ou120.omsk.obr55.ru/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122»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243-46-97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sch122@mail.ru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http://ou122.omsk.obr55.ru/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124»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291-12-22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Istrashkina86@list.ru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http://ou124.omsk.obr55.ru/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126»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295-31-00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omsk_mou126@mail.ru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http://ou126.omsk.obr55.ru/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127»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244-95-38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sch127omsk@mail.ru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https://mou127omsk.ucoz.ru/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129»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264-24-53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scol_129_omsk@mail.ru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http://ou129.omsk.obr55.ru/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130»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236-33-08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school130@bou.omskportal.ru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http://ou130.omsk.obr55.ru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131»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260-16-31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school131@mail.ru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http://ou131.omsk.obr55.ru/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132»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256-78-93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mou132@inbox.ru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http://ou132.omsk.obr55.ru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138»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254-45-76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proskurny@mail.ru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shcool-138.ucoz.ru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142»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254-54-30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sch142omsk@mail.ru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http://school142omsk.ru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школа№ 144»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275-61-28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school-144@mail.ru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http://школа-144.рф/блог/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148»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292-61-30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sch148@mail.ru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ou148.omsk,obr55.ru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151»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276-86-66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school151@bou.omskportal.ru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http://ou151.omsk.obr55.ru/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152»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221-63-12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school152@bou.omskportal.ru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http://www.ou152.omsk.obr55.ru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160»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298-12-52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schoo160@mail.ru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Theme="minorHAnsi" w:cstheme="minorBidi" w:eastAsiaTheme="minorHAnsi" w:hAnsiTheme="minorHAnsi"/>
                <w:highlight w:val="white"/>
              </w:rPr>
            </w:pPr>
            <w:r>
              <w:rPr>
                <w:rFonts w:asciiTheme="minorHAnsi" w:cstheme="minorBidi" w:eastAsiaTheme="minorHAnsi" w:hAnsiTheme="minorHAnsi"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http://ou160.omsk.obr55.ru/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Theme="minorHAnsi" w:cstheme="minorBidi" w:eastAsiaTheme="minorHAnsi" w:hAnsiTheme="minorHAnsi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161»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271-23-64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omsk_sch161@mail.ru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http://ou161.omsk.obr55.ru/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162»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244-32-09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omsk.school162@yandex.ru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http://school162shkolnikinarod.ru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3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101»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240-12-36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school_101@bk.ru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http://ou101.omsk.obr55.ru/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104»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278-61-29,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(902) 822-62-68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MOY-schol104@yandex.ru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http://ou104.omsk.obr55.ru/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106»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252-40-08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mousoch106@mail.ru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http://ou106.omsk.obr55.ru/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108»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242-05-52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lana.miteleva@mail.ru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https://moycow108.ucoz.ru/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г. Омска «Средняя общеобразовательная школа № 109 с углубленным изучением отдельных предметов»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265-31-09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sch109@mail.ru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http://ou109.omsk.obr55.ru/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БПОУ  ОО «Омский педагогический колледж №1»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265-75-36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post@inf-opkl.omskportal.ru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https://opk1.ru/common/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автотранспортный колледж»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220-07-02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omsk.atk.bakay@mail.ru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http://оатк.рф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«Колледж инновационных технологий, экономики и коммерции»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268-07-73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post@tradeconomy.omskportal.ru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www.omsktec.ru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государственный колледж управления и профессиональных технологий»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230-47-51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omsk.ogkuipt@yandex.ru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http://ogkuipt.ru/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колледж отраслевых технологий строительства и транспорта»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279-70-07,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279-70-10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post@ogotsit.omskportal.ru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http://www.okotsit.ru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колледж транспортного строительства»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241-36-80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kuvshinkina.e@mail.ru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http://www.okts-omsk55.ru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авиационный колледж имени Н.Е. Жуковского»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231-30-42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oat@oat.ru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https://www.oat.ru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колледж библиотечно-информационных технологий»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256-79-14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ombibltehn@mail.ru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https://www.ombt.ru/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БПОУ ОО «Омский музыкально-педагогический колледж»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232-21-41,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(908) 311-86-65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muzped@inbox.ru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www.omskmuzped.ru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монтажный техникум»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267-03-47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tanya_orientir@mail.ru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http://omt-pu46.ru/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«ОмТК»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261-19-02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omtc@omtcoll.ru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http://www.omtcoll.ru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промышленно-экономический колледж»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267-04-92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info@ompec.ru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ompec.ru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БПОУ ОО  «Сибирский профессиональный колледж»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(903) 927-40-44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sppk@sppk.ru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http://www.spk-55.ru/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колледж профессиональных технологий»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266-50-80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post@omkpt.omskportal.ru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https://omkpt.ru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631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многопрофильный техникум»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242-03-50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omt-omsk@yandex.ru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http://omt-omsk.ru/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строительный колледж»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268-28-70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oct53@yandex.ru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http://omsk53.ru/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техникум мясной и молочной промышленности»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271-07-15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post@otmmp.omskportal.ru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http://spootmmp.omsk.obr55.ru/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cs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БПОУ ОО «Омский техникум строительства и лесного хозяйства»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265-72-31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post@otslx.omskportal.ru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https://otslx.ru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801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255-27-10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sdusshor3omsk@yandex.ru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http://dodsport3.omsk.obr55.ru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6»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224-15-74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pingvin-omsk@mail.ru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https://www.pingvin.omsk.ru/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8 имени Владимира Соколова»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264-94-63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veloschool.8@mail.ru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вело55.рф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№ 11»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295-64-63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sdushor11_omsk@mail.ru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https://sdushor11.omskschool.ru/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12 им. заслуженного тренера России О. П. Крикорьянца»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267-02-41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Omskfencing@yandex.ru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www.omskfencing.ru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17»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650-70-50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sduschor_17@mail.ru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http://sduschor17.ru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21 им. Л. Киселева»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237-97-04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sportschool21@mail.ru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http://sdusshor-21.nubex.ru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38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№ 24 имени заслуженного тренера СССР Г. П. Горенковой»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236-43-34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post@gorenkova.omskportal.ru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gorenkova-school.ru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№ 25»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253-72-57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omsksdushor25@mail.ru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http://omsksdushor25.ucoz.net/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28»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253-62-69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sport---28@mail.ru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http://dodsport28.omsk.obr55.ru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№ 30»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242-27-37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sdushor-30@mail.ru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sdusshor30.ru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33»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255-20-11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sdusschor-33@yandex.ru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sdusschor-33.nubex.ru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№ 35»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278-44-48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katok-fetisov@mail.ru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http://katok-fetisov.ru/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«АОФ «Иртыш»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258-11-74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bu_dod_irtysh@mail.ru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http://shkola-irtysh.ru/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А.В. Кожевникова»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221-50-32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post@lds.omskportal.ru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lds-omsk.ru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имени Ю.А. Крикухи»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257-28-01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cyss26@mail.ru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www.duschkrikuha.com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«Крутая горка»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291-28-91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KDSHKG@yandex.ru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https://kdshkg.ru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 по художественной гимнастике Л.В. Лебедевой»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231-77-54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lebedeva.shkolahg@mail.ru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lebedevashkolahg.ru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имени Героя России Олега Охрименко»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255-84-56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ohrimenko-geroi@mail.ru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http://dodsportohrimenko.omsk.obr55.ru/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 имени ЗТР В.Н. Промина»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231-97-06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ShkolaPromina@yandex.ru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http://prominschool.ru/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г. Омска «СШОР»ЦЛС»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222-33-80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sdusshor-cls@mail.ru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http://clsomsk.ru/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«ЦРТДиЮ «Амурский»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261-09-52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amurskiy55@mail.ru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https://amur.omich.com/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«ДЮТ им. Ю.А. Гагарина»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73812547912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post@gagarindyit.omskportal.ru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http://dodgagarin.omsk.obr55.ru/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«Городской Дворец детского (юношеского) творчества»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225-37-23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post@gdt.omskportal.ru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http://gdtomsk.ru/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«ГорДЮЦ»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222-55-35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post@gorduc.omskportal.ru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http://www.гордюц.рф/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БУ «Городской центр психолого-педагогической, медицинской и социальной помощи» города Омска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226-70-80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deti_gpooc@mail.ru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www.psygorodomsk.ru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«ЦРТ «Дом пионеров»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264-25-48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dompionerov@bk.ru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https://дом-пионеров.рф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«ДЮСШ № 1 «РСЕА»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243-68-15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moursbi@mail.ru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http://bou-rsbi.ru/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«СШ № 15»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225-42-86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ivansmik@mail.ru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http://dodush15.omsk.obr55.ru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«СШ № 19»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221-08-78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sp19@boudosport19.omskportal.ru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http://wrestling-omsk.ru/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«Дом творчества «Кировский»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73812716210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dtkaoomsk55@mail.ru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https://www.dtkao55.ru/ 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«Дом  детского  творчества Ленинского АО»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241-73-96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domik1970lao@gmail.com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https://ddtomsk.nubex.ru/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«ЦТТ «Мечта»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260-14-95,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260-13-30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kiselkov.mechta@yandex.ru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http://boudomechta.ucoz.org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«ЦЭР «Нефтяник»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267-32-83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cevdneftyanik@mail.ru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http://centrneftyanik.ru/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«ДДТ Октябрьского АО»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253-65-05,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253-65-09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oddt@mail.ru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https://www.ddtoao.ru/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«ЦТРиГО «Перспектива»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253-61-09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gmc_omsk@mail.ru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http://omsk-perspektiva.ru/index.php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«ДЮЦ «Смена»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264-52-29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smena1502@mail.ru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http://dodsmena.omsk.obr55.ru/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«ЦТ «Созвездие»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231-23-22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cdt-zampour@yandex.ru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http://sozvezdieomsk.ru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«Станция юных туристов»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278-47-70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moudodsytur@mail.ru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http://sut-omsk.nubex.ru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«ЦДОД «Эврика»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265-53-91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post@evrika.omskportal.ru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www.evrika-omsk.ru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БОУ ДО г. Омска «Детский ЭкоЦентр»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230-24-00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post@debc.omskportal.ru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www.debcomsk.ru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ЧОУ «Авторская экспериментальная школа»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682-41-80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aesomsk@bk.ru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aes-omsk.ru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Языковая школа «Джей энд Эс»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297-24-44,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(962) 032-59-74,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(960) 989-74-88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call-center@jands.ru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https://5507057846.рф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Центр дополнительного образования «Интекспро». Цифровые компетенции и креативные индустрии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607-46-47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lapshina.yo@intexpro.net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http://intexpro.net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Институт инженерно-экономического образования (ИнЭкО)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(908) 802-27-21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i-ineko@mail.ru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www.i-ineko.ru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АНО «Лотос»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247-80-40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obuchenie@lotosomsk.ru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http://anolotos.ru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ООО «Школа программирования Магистр Кода»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(996) 074-94-45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magistr.code55@gmail.com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https://magistr-code.ru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АН ПОО «МАНО»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266-20-89,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(800) 100-84-42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anpoo_mano@mail.ru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www.mano.pro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Центр обучения «Махаон»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259-93-42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omskst@yandex.ru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http://www.mahaon55.ru/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СКИТУ (филиал) ФГБОУ ВО «Московский государственный университет технологий и управления им. К.Г. Разумовского (Первый казачий университет)»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236-25-86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omsk@mgutm.ru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skitu.ru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ЧОУ ДО «Международная Академия»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234-43-48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j.dlsk@mail.ru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www.Intaca.ru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ЧУОО ВО «Омская гуманитарная академия»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268-35-92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fdo-omga@mail.ru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http://www.omga.su/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Арт-студия «Островок затей»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(908) 317-25-23,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(904) 329-66-03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ostrovok.zatey@mail.ru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островок-затей.рф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 xml:space="preserve">Интеллектуальный центр «Перспектива»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229-07-39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Ask@perspektiva-omsk.ru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3" w:tgtFrame="https://perspektiva-omsk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https://perspektiva-omsk.ru/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АНО «ЦРДЮС «Пионер»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249-42-00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pioner-sport@yandex.ru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4" w:tgtFrame="http://www.pioner-sport.ru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http://www.pioner-sport.ru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Школа «РобоПолигон»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235-45-52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natzkevich@nic-snail.ru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5" w:tgtFrame="https://www.robopoligon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https://www.robopoligon.ru/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АНО ДО «Роботикс Омск»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234-25-75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robotxomsk@gmail.com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6" w:tgtFrame="http://роботикс-омск.рф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http://роботикс-омск.рф/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Детский клуб робототехники «Роботрек-Омск»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238-21-20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lenagrig@mail.ru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7" w:tgtFrame="https://vk.com/robotrek_omsk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https://vk.com/robotrek_omsk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АНОО ВО «Сибирский институт бизнеса и информационных технологий»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268-00-77,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(983) 115-00-81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cdpo@sano.ru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cdo-sano.ru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ЧОУ ВО «СибЮУ»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238-04-38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univer@siblu.ru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8" w:tgtFrame="https://siblu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https://siblu.ru/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Омский филиал НОЧУ ВО «Московский финансово-промышленный университет «Синергия»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(925) 049-52-46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aakorepanova@synergy.ru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9" w:tgtFrame="https://synergy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https://synergy.ru/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Сеть детских садов/детских центров СИНТОН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263-31-11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info@sinton55.ru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0" w:tgtFrame="http://www.sinton55.ru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http://www.sinton55.ru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ДОО ЧУДО «Детский сад «Сказка»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(908) 804-46-16,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(996) 398-45-50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irina.sad329@list.ru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1" w:tgtFrame="http://crr-skazka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http://crr-skazka.ru/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Центр Логос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238-71-78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info@c-logos.ru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2" w:tgtFrame="https://c-logos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https://c-logos.ru/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ООО «ЦОИ «СТЕМ»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153-14-14,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628-03-98,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668-50-02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coi_stem@mail.ru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3" w:tgtFrame="https://www.coistem.com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https://www.coistem.com/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Детский центр «Ступени»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973-52-59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ukc-stupeni@mail.ru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4" w:tgtFrame="http://www.stupeniomsk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www.stupeniomsk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Тривиум-Центр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(913) 605-71-54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trivium55@mail.ru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5" w:tgtFrame="http://www.trivium55.ru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www.trivium55.ru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Школа финансовой грамотности для детей ФинГрам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(909) 718-88-92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pfdo@fingram.ru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6" w:tgtFrame="https://fingram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https://fingram.ru/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Омский филиал ФГОБУ ВО «Финансовый университет при Правительстве Российской Федерации»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223-34-40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odoomsk@fa.ru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7" w:tgtFrame="http://www.omsk.fa.ru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www.omsk.fa.ru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Школа помощи «Формула жизни»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223-65-07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shkola_2605@mail.ru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8" w:tgtFrame="https://vk.com/shkola_pomoshi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https://vk.com/shkola_pomoshi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Школа иностранных языков Hello!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291-77-55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digital@hello-omsk.ru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19" w:tgtFrame="http://www.hello-omsk.ru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www.hello-omsk.ru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Школа ШМИТ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259-86-87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mail@schoolmit.ru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20" w:tgtFrame="http://schoolmit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http://schoolmit.ru/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Школа вокала «Фа Соль»</w:t>
            </w:r>
          </w:p>
        </w:tc>
        <w:tc>
          <w:tcPr>
            <w:tcW w:w="255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+7 (381) 220-58-</w:t>
            </w:r>
            <w:r>
              <w:rPr>
                <w:rFonts w:eastAsia="Times New Roman" w:cs="AR PL UKai CN" w:ascii="PT Astra Serif" w:hAnsi="PT Astra Serif"/>
                <w:color w:val="000000"/>
                <w:sz w:val="28"/>
                <w:szCs w:val="28"/>
                <w:highlight w:val="white"/>
              </w:rPr>
              <w:t>70</w:t>
            </w:r>
          </w:p>
        </w:tc>
        <w:tc>
          <w:tcPr>
            <w:tcW w:w="3960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bastronviktor@yandex.ru</w:t>
            </w:r>
          </w:p>
        </w:tc>
        <w:tc>
          <w:tcPr>
            <w:tcW w:w="3656" w:type="dxa"/>
            <w:tcBorders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/>
            </w:pPr>
            <w:hyperlink r:id="rId21" w:tgtFrame="https://vocal-omsk.ru/">
              <w:r>
                <w:rPr>
                  <w:rFonts w:eastAsia="Times New Roman" w:cs="Times New Roman" w:ascii="PT Astra Serif" w:hAnsi="PT Astra Serif"/>
                  <w:sz w:val="28"/>
                  <w:szCs w:val="28"/>
                  <w:highlight w:val="white"/>
                </w:rPr>
                <w:t>https://vocal-omsk.ru/</w:t>
              </w:r>
            </w:hyperlink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Liberation Serif" w:ascii="PT Astra Serif" w:hAnsi="PT Astra Serif"/>
                <w:color w:val="000000"/>
                <w:sz w:val="28"/>
                <w:szCs w:val="28"/>
                <w:highlight w:val="white"/>
              </w:rPr>
              <w:t>ЧОУ ДО «ЯСЕНЬ»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259-02-28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Liberation Serif" w:ascii="PT Astra Serif" w:hAnsi="PT Astra Serif"/>
                <w:color w:val="000000"/>
                <w:sz w:val="28"/>
                <w:szCs w:val="28"/>
                <w:highlight w:val="white"/>
              </w:rPr>
              <w:t>sm12357@yandex.ru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/>
            </w:pPr>
            <w:hyperlink r:id="rId22" w:tgtFrame="https://omsk-yasen.profiedu.ru/">
              <w:r>
                <w:rPr>
                  <w:rFonts w:eastAsia="Times New Roman" w:cs="Liberation Serif" w:ascii="PT Astra Serif" w:hAnsi="PT Astra Serif"/>
                  <w:sz w:val="28"/>
                  <w:szCs w:val="28"/>
                  <w:highlight w:val="white"/>
                </w:rPr>
                <w:t>https://omsk-yasen.profiedu.ru/</w:t>
              </w:r>
            </w:hyperlink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  <w:t> </w:t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ИП Осиповой Ю.В.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(381) 234-61-76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Liberation Serif" w:ascii="PT Astra Serif" w:hAnsi="PT Astra Serif"/>
                <w:color w:val="000000"/>
                <w:sz w:val="28"/>
                <w:szCs w:val="28"/>
                <w:highlight w:val="white"/>
              </w:rPr>
              <w:t>Dl55@inbox.ru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/>
            </w:pPr>
            <w:hyperlink r:id="rId23" w:tgtFrame="http://www.dl55.ru">
              <w:r>
                <w:rPr>
                  <w:rFonts w:eastAsia="Times New Roman" w:cs="Liberation Serif" w:ascii="PT Astra Serif" w:hAnsi="PT Astra Serif"/>
                  <w:sz w:val="28"/>
                  <w:szCs w:val="28"/>
                  <w:highlight w:val="white"/>
                </w:rPr>
                <w:t>http://www.dl55.ru</w:t>
              </w:r>
            </w:hyperlink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Times New Roman" w:cs="Liberation Serif" w:ascii="PT Astra Serif" w:hAnsi="PT Astra Serif"/>
                <w:color w:val="000000"/>
                <w:sz w:val="28"/>
                <w:szCs w:val="28"/>
                <w:highlight w:val="white"/>
              </w:rPr>
              <w:t>АНО ДО «КСР „Юнибот“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+7 (903) 927-55-39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  <w:highlight w:val="white"/>
              </w:rPr>
              <w:t>unibot2018@mail.ru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eastAsia="Calibri" w:cs="Liberation Serif" w:ascii="PT Astra Serif" w:hAnsi="PT Astra Serif"/>
                <w:color w:val="000000"/>
                <w:sz w:val="28"/>
                <w:szCs w:val="28"/>
              </w:rPr>
              <w:t>https://unibotschool.ru/</w:t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АНО ДПО «Лидер»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 w:eastAsia="Calibri" w:cs="Arial" w:cstheme="minorBidi" w:eastAsiaTheme="minorHAnsi"/>
                <w:sz w:val="28"/>
                <w:szCs w:val="28"/>
                <w:highlight w:val="white"/>
              </w:rPr>
            </w:pPr>
            <w:r>
              <w:rPr>
                <w:rFonts w:eastAsia="Calibri" w:cs="Arial" w:cstheme="minorBidi" w:eastAsiaTheme="minorHAnsi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233-15-10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eastAsia="Calibri" w:cs="Arial" w:cstheme="minorBidi" w:eastAsiaTheme="minorHAnsi"/>
                <w:sz w:val="28"/>
                <w:szCs w:val="28"/>
                <w:highlight w:val="white"/>
              </w:rPr>
            </w:pPr>
            <w:r>
              <w:rPr>
                <w:rFonts w:eastAsia="Calibri" w:cs="Arial" w:cstheme="minorBidi" w:eastAsiaTheme="minorHAnsi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lider_omsk@list.ru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omsk-lider.ru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АУ ДО «СШ „Сибирь“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 w:eastAsia="Calibri" w:cs="Arial" w:cstheme="minorBidi" w:eastAsiaTheme="minorHAnsi"/>
                <w:sz w:val="28"/>
                <w:szCs w:val="28"/>
                <w:highlight w:val="white"/>
              </w:rPr>
            </w:pPr>
            <w:r>
              <w:rPr>
                <w:rFonts w:eastAsia="Calibri" w:cs="Arial" w:cstheme="minorBidi" w:eastAsiaTheme="minorHAnsi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224-64-71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eastAsia="Calibri" w:cs="Arial" w:cstheme="minorBidi" w:eastAsiaTheme="minorHAnsi"/>
                <w:sz w:val="28"/>
                <w:szCs w:val="28"/>
                <w:highlight w:val="white"/>
              </w:rPr>
            </w:pPr>
            <w:r>
              <w:rPr>
                <w:rFonts w:eastAsia="Calibri" w:cs="Arial" w:cstheme="minorBidi" w:eastAsiaTheme="minorHAnsi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natka78787@mail.ru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http://www.sibyacht.ru/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БОУ ОО «Многопрофильный образовательный центр развития одаренности №117»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222-33-71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school117omsk@mail.ru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гимназия.рф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БУ г. Омска «СШ „Красная звезда“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236-59-04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redstar2007@inbox.ru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redstar55.ru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БУ ДО «Региональный центр „Сириус 55“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246-93-59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sirius55@minobraz.omskportal.ru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http://sirius55.obr55.ru/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КУ ОО «Дом детства» им.  Г. М. Кравцова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222-68-09,+7 (381) 264-53-38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detdom2010@mail.ru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http://dd4.omsk.obr55.ru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Образовательный центр «Альтер Эго»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263-44-42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alterego.omsk@mail.ru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http://www.alterego-omsk.com/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ООО «Кей энд Кей Групп»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(960) 997-15-20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info@key-coaching.ru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https://key-coaching.ru/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ООО «Омская Ай-Ти Академия»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263-28-48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info@it55omsk.ru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http://www.itomck55.ru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ООО «Развивающий Центр „ОТ ТРЕХ ДО ШЕСТИ“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(913) 641-83-18,+7 (800) 201-49-33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ot3do6@gmail.com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http://www.metodikaismailovoi.ru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Инновационный образовательный центр «Мой университет»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(921) 222-05-05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irinar@karelia.ru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  <w:highlight w:val="white"/>
              </w:rPr>
            </w:pPr>
            <w:r>
              <w:rPr>
                <w:rFonts w:cs="Liberation Serif"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https://moi-universitet.ru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 w:cs="Liberation Serif"/>
                <w:sz w:val="28"/>
                <w:szCs w:val="28"/>
              </w:rPr>
            </w:pPr>
            <w:r>
              <w:rPr>
                <w:rFonts w:cs="Liberation Serif"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Школа программирования «Алгоритмика»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Arial" w:ascii="PT Astra Serif" w:hAnsi="PT Astra Serif" w:cstheme="minorBidi" w:eastAsiaTheme="minorHAnsi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+7 (381) 250-24-29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highlight w:val="whit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highlight w:val="white"/>
                <w:u w:val="none"/>
                <w:em w:val="none"/>
              </w:rPr>
              <w:t>Proektalgoritm@yandex.ru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/>
                <w:sz w:val="28"/>
                <w:szCs w:val="28"/>
                <w:highlight w:val="white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http://algoritmika-omsk.ru/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ЧПОУ «СРШ (колледж) Анны Муратовой»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+7 (381) 221-00-64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school_anna_muratova@mail.ru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http://school.in-texno.ru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АНОО „ЦИР „Ступени“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+7 (381) 221-83-39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stupeni55@yandex.ru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https://stupeni55.ru/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БДОУ г. Омска «Центр развития ребенка – детский сад № 291»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Style21"/>
              <w:spacing w:lineRule="atLeast" w:line="57" w:before="0" w:after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+7 (381) 253-42-13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Style21"/>
              <w:spacing w:before="0" w:after="20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ds291@bdou.omskportal.ru</w:t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http://ds291.omsk.obr55.ru</w:t>
            </w:r>
          </w:p>
          <w:p>
            <w:pPr>
              <w:pStyle w:val="Normal"/>
              <w:spacing w:before="0" w:after="200"/>
              <w:jc w:val="lef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ООО «Свобода групп»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+7 (381) 299-16-09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svoboda.grupp@bk.ru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https://svoboda-club.tb.ru/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ИП Кочерыжкин Иван Вадимович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+7 (982) 902-12-30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Omsk55@iq007.ru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http://www.iq007.ru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4695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ИП Князева Оксана Геннадьевна</w:t>
            </w:r>
          </w:p>
          <w:p>
            <w:pPr>
              <w:pStyle w:val="Normal"/>
              <w:spacing w:lineRule="atLeast" w:line="253" w:before="0" w:after="0"/>
              <w:ind w:left="0" w:right="0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+7 (983) 110-84-53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kog1@bk.ru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3656" w:type="dxa"/>
            <w:tcBorders>
              <w:bottom w:val="single" w:sz="8" w:space="0" w:color="000000"/>
              <w:right w:val="single" w:sz="8" w:space="0" w:color="000000"/>
            </w:tcBorders>
            <w:shd w:color="FFFFFF" w:fill="FFFFFF" w:val="clear"/>
          </w:tcPr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http://ok-school-omsk.ru</w:t>
            </w:r>
          </w:p>
          <w:p>
            <w:pPr>
              <w:pStyle w:val="Normal"/>
              <w:spacing w:lineRule="atLeast" w:line="57" w:before="0" w:after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57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tLeast" w:line="57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64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643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45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7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9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5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53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55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7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40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4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44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4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5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5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5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56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59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61"/>
    <w:uiPriority w:val="11"/>
    <w:qFormat/>
    <w:rPr>
      <w:sz w:val="24"/>
      <w:szCs w:val="24"/>
    </w:rPr>
  </w:style>
  <w:style w:type="character" w:styleId="QuoteChar">
    <w:name w:val="Quote Char"/>
    <w:link w:val="663"/>
    <w:uiPriority w:val="29"/>
    <w:qFormat/>
    <w:rPr>
      <w:i/>
    </w:rPr>
  </w:style>
  <w:style w:type="character" w:styleId="IntenseQuoteChar">
    <w:name w:val="Intense Quote Char"/>
    <w:link w:val="665"/>
    <w:uiPriority w:val="30"/>
    <w:qFormat/>
    <w:rPr>
      <w:i/>
    </w:rPr>
  </w:style>
  <w:style w:type="character" w:styleId="HeaderChar">
    <w:name w:val="Header Char"/>
    <w:basedOn w:val="DefaultParagraphFont"/>
    <w:link w:val="667"/>
    <w:uiPriority w:val="99"/>
    <w:qFormat/>
    <w:rPr/>
  </w:style>
  <w:style w:type="character" w:styleId="FooterChar">
    <w:name w:val="Footer Char"/>
    <w:basedOn w:val="DefaultParagraphFont"/>
    <w:link w:val="669"/>
    <w:uiPriority w:val="99"/>
    <w:qFormat/>
    <w:rPr/>
  </w:style>
  <w:style w:type="character" w:styleId="CaptionChar">
    <w:name w:val="Caption Char"/>
    <w:link w:val="669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800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803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Посещённая гиперссылка"/>
    <w:rPr>
      <w:color w:val="80000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ascii="PT Astra Serif" w:hAnsi="PT Astra Serif" w:cs="Noto Sans Devanagari"/>
    </w:rPr>
  </w:style>
  <w:style w:type="paragraph" w:styleId="Style12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Title"/>
    <w:basedOn w:val="Normal"/>
    <w:link w:val="66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5">
    <w:name w:val="Subtitle"/>
    <w:basedOn w:val="Normal"/>
    <w:link w:val="662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64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668"/>
    <w:uiPriority w:val="99"/>
    <w:unhideWhenUsed/>
    <w:pPr>
      <w:tabs>
        <w:tab w:val="clear" w:pos="4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672"/>
    <w:uiPriority w:val="99"/>
    <w:unhideWhenUsed/>
    <w:pPr>
      <w:tabs>
        <w:tab w:val="clear" w:pos="4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80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804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msk-perspektiva.ru/moc_dod/view2.php?ID=21" TargetMode="External"/><Relationship Id="rId3" Type="http://schemas.openxmlformats.org/officeDocument/2006/relationships/hyperlink" Target="https://perspektiva-omsk.ru/" TargetMode="External"/><Relationship Id="rId4" Type="http://schemas.openxmlformats.org/officeDocument/2006/relationships/hyperlink" Target="http://www.pioner-sport.ru/" TargetMode="External"/><Relationship Id="rId5" Type="http://schemas.openxmlformats.org/officeDocument/2006/relationships/hyperlink" Target="https://www.robopoligon.ru/" TargetMode="External"/><Relationship Id="rId6" Type="http://schemas.openxmlformats.org/officeDocument/2006/relationships/hyperlink" Target="http://&#1088;&#1086;&#1073;&#1086;&#1090;&#1080;&#1082;&#1089;-&#1086;&#1084;&#1089;&#1082;.&#1088;&#1092;/" TargetMode="External"/><Relationship Id="rId7" Type="http://schemas.openxmlformats.org/officeDocument/2006/relationships/hyperlink" Target="https://vk.com/robotrek_omsk" TargetMode="External"/><Relationship Id="rId8" Type="http://schemas.openxmlformats.org/officeDocument/2006/relationships/hyperlink" Target="https://siblu.ru/" TargetMode="External"/><Relationship Id="rId9" Type="http://schemas.openxmlformats.org/officeDocument/2006/relationships/hyperlink" Target="https://synergy.ru/" TargetMode="External"/><Relationship Id="rId10" Type="http://schemas.openxmlformats.org/officeDocument/2006/relationships/hyperlink" Target="http://www.sinton55.ru/" TargetMode="External"/><Relationship Id="rId11" Type="http://schemas.openxmlformats.org/officeDocument/2006/relationships/hyperlink" Target="http://crr-skazka.ru/" TargetMode="External"/><Relationship Id="rId12" Type="http://schemas.openxmlformats.org/officeDocument/2006/relationships/hyperlink" Target="https://c-logos.ru/" TargetMode="External"/><Relationship Id="rId13" Type="http://schemas.openxmlformats.org/officeDocument/2006/relationships/hyperlink" Target="https://www.coistem.com/" TargetMode="External"/><Relationship Id="rId14" Type="http://schemas.openxmlformats.org/officeDocument/2006/relationships/hyperlink" Target="http://www.stupeniomsk/" TargetMode="External"/><Relationship Id="rId15" Type="http://schemas.openxmlformats.org/officeDocument/2006/relationships/hyperlink" Target="http://www.trivium55.ru/" TargetMode="External"/><Relationship Id="rId16" Type="http://schemas.openxmlformats.org/officeDocument/2006/relationships/hyperlink" Target="https://fingram.ru/" TargetMode="External"/><Relationship Id="rId17" Type="http://schemas.openxmlformats.org/officeDocument/2006/relationships/hyperlink" Target="http://www.omsk.fa.ru/" TargetMode="External"/><Relationship Id="rId18" Type="http://schemas.openxmlformats.org/officeDocument/2006/relationships/hyperlink" Target="https://vk.com/shkola_pomoshi" TargetMode="External"/><Relationship Id="rId19" Type="http://schemas.openxmlformats.org/officeDocument/2006/relationships/hyperlink" Target="http://www.hello-omsk.ru/" TargetMode="External"/><Relationship Id="rId20" Type="http://schemas.openxmlformats.org/officeDocument/2006/relationships/hyperlink" Target="http://schoolmit.ru/" TargetMode="External"/><Relationship Id="rId21" Type="http://schemas.openxmlformats.org/officeDocument/2006/relationships/hyperlink" Target="https://vocal-omsk.ru/" TargetMode="External"/><Relationship Id="rId22" Type="http://schemas.openxmlformats.org/officeDocument/2006/relationships/hyperlink" Target="https://omsk-yasen.profiedu.ru/" TargetMode="External"/><Relationship Id="rId23" Type="http://schemas.openxmlformats.org/officeDocument/2006/relationships/hyperlink" Target="http://www.dl55.ru/" TargetMode="Externa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LibreOffice/6.4.7.2$Linux_X86_64 LibreOffice_project/40$Build-2</Application>
  <Pages>29</Pages>
  <Words>4586</Words>
  <Characters>34975</Characters>
  <CharactersWithSpaces>38204</CharactersWithSpaces>
  <Paragraphs>1714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2022-10-04T04:54:00Z</dcterms:created>
  <dc:creator>user</dc:creator>
  <dc:description/>
  <dc:language>ru-RU</dc:language>
  <cp:lastModifiedBy/>
  <dcterms:modified xsi:type="dcterms:W3CDTF">2024-03-29T09:34:17Z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