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B9" w:rsidRPr="001E3A70" w:rsidRDefault="00691211" w:rsidP="003A67B9">
      <w:pPr>
        <w:pStyle w:val="10"/>
        <w:jc w:val="center"/>
        <w:outlineLvl w:val="0"/>
        <w:rPr>
          <w:noProof/>
          <w:spacing w:val="60"/>
        </w:rPr>
      </w:pPr>
      <w:bookmarkStart w:id="0" w:name="_GoBack"/>
      <w:bookmarkEnd w:id="0"/>
      <w:r w:rsidRPr="001E3A70">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362585" cy="4629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462915"/>
                    </a:xfrm>
                    <a:prstGeom prst="rect">
                      <a:avLst/>
                    </a:prstGeom>
                    <a:noFill/>
                    <a:ln>
                      <a:noFill/>
                    </a:ln>
                  </pic:spPr>
                </pic:pic>
              </a:graphicData>
            </a:graphic>
          </wp:anchor>
        </w:drawing>
      </w:r>
    </w:p>
    <w:p w:rsidR="003A67B9" w:rsidRPr="003A67B9" w:rsidRDefault="00E93205" w:rsidP="003A67B9">
      <w:pPr>
        <w:pStyle w:val="10"/>
        <w:jc w:val="center"/>
        <w:outlineLvl w:val="0"/>
        <w:rPr>
          <w:spacing w:val="60"/>
        </w:rPr>
      </w:pPr>
      <w:r>
        <w:rPr>
          <w:noProof/>
          <w:spacing w:val="60"/>
        </w:rPr>
        <w:t>МИНПРОСВЕЩЕНИЯ</w:t>
      </w:r>
      <w:r w:rsidR="003A67B9" w:rsidRPr="003A67B9">
        <w:rPr>
          <w:noProof/>
          <w:spacing w:val="60"/>
        </w:rPr>
        <w:t xml:space="preserve"> РОССИИ</w:t>
      </w:r>
    </w:p>
    <w:p w:rsidR="003A67B9" w:rsidRPr="003A67B9" w:rsidRDefault="001E438F" w:rsidP="003A67B9">
      <w:pPr>
        <w:pStyle w:val="ac"/>
        <w:ind w:left="0"/>
        <w:jc w:val="center"/>
        <w:rPr>
          <w:sz w:val="24"/>
          <w:szCs w:val="24"/>
        </w:rPr>
      </w:pPr>
      <w:r>
        <w:rPr>
          <w:sz w:val="24"/>
          <w:szCs w:val="24"/>
        </w:rPr>
        <w:t>Ф</w:t>
      </w:r>
      <w:r w:rsidR="003A67B9" w:rsidRPr="003A67B9">
        <w:rPr>
          <w:sz w:val="24"/>
          <w:szCs w:val="24"/>
        </w:rPr>
        <w:t>едеральное государственное бюджетное образовательное учреждение</w:t>
      </w:r>
    </w:p>
    <w:p w:rsidR="003A67B9" w:rsidRPr="003A67B9" w:rsidRDefault="003A67B9" w:rsidP="003A67B9">
      <w:pPr>
        <w:pStyle w:val="ac"/>
        <w:ind w:left="0"/>
        <w:jc w:val="center"/>
        <w:rPr>
          <w:sz w:val="24"/>
          <w:szCs w:val="24"/>
        </w:rPr>
      </w:pPr>
      <w:r w:rsidRPr="003A67B9">
        <w:rPr>
          <w:sz w:val="24"/>
          <w:szCs w:val="24"/>
        </w:rPr>
        <w:t>высшего образования</w:t>
      </w:r>
    </w:p>
    <w:p w:rsidR="003A67B9" w:rsidRPr="003A67B9" w:rsidRDefault="003A67B9" w:rsidP="003A67B9">
      <w:pPr>
        <w:pStyle w:val="ac"/>
        <w:ind w:left="0"/>
        <w:jc w:val="center"/>
        <w:rPr>
          <w:sz w:val="24"/>
          <w:szCs w:val="24"/>
        </w:rPr>
      </w:pPr>
      <w:r w:rsidRPr="003A67B9">
        <w:rPr>
          <w:sz w:val="24"/>
          <w:szCs w:val="24"/>
        </w:rPr>
        <w:t>«Омский государственный педагогический университет»</w:t>
      </w:r>
    </w:p>
    <w:p w:rsidR="0028205B" w:rsidRPr="003A67B9" w:rsidRDefault="003A67B9" w:rsidP="003A67B9">
      <w:pPr>
        <w:spacing w:after="0" w:line="240" w:lineRule="auto"/>
        <w:jc w:val="center"/>
        <w:rPr>
          <w:rFonts w:ascii="Times New Roman" w:hAnsi="Times New Roman" w:cs="Times New Roman"/>
          <w:b/>
          <w:sz w:val="28"/>
          <w:szCs w:val="28"/>
        </w:rPr>
      </w:pPr>
      <w:r w:rsidRPr="003A67B9">
        <w:rPr>
          <w:rFonts w:ascii="Times New Roman" w:hAnsi="Times New Roman" w:cs="Times New Roman"/>
          <w:sz w:val="24"/>
          <w:szCs w:val="24"/>
        </w:rPr>
        <w:t>(ФГБОУ ВО «ОмГПУ»)</w:t>
      </w:r>
    </w:p>
    <w:p w:rsidR="005623DC" w:rsidRPr="003A67B9"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623DC" w:rsidRDefault="005623DC" w:rsidP="00AB583E">
      <w:pPr>
        <w:spacing w:after="0" w:line="240" w:lineRule="auto"/>
        <w:jc w:val="center"/>
        <w:rPr>
          <w:rFonts w:ascii="Times New Roman" w:hAnsi="Times New Roman" w:cs="Times New Roman"/>
          <w:b/>
          <w:sz w:val="28"/>
          <w:szCs w:val="28"/>
        </w:rPr>
      </w:pPr>
    </w:p>
    <w:p w:rsidR="005F25E2" w:rsidRPr="005623DC" w:rsidRDefault="005F25E2" w:rsidP="00AB583E">
      <w:pPr>
        <w:spacing w:after="0" w:line="240" w:lineRule="auto"/>
        <w:jc w:val="center"/>
        <w:rPr>
          <w:rFonts w:ascii="Times New Roman" w:hAnsi="Times New Roman" w:cs="Times New Roman"/>
          <w:b/>
          <w:sz w:val="36"/>
          <w:szCs w:val="36"/>
        </w:rPr>
      </w:pPr>
      <w:r w:rsidRPr="005623DC">
        <w:rPr>
          <w:rFonts w:ascii="Times New Roman" w:hAnsi="Times New Roman" w:cs="Times New Roman"/>
          <w:b/>
          <w:sz w:val="36"/>
          <w:szCs w:val="36"/>
        </w:rPr>
        <w:t>Требования</w:t>
      </w:r>
    </w:p>
    <w:p w:rsidR="00AB583E" w:rsidRPr="005623DC" w:rsidRDefault="005F25E2" w:rsidP="00AB583E">
      <w:pPr>
        <w:spacing w:after="0" w:line="240" w:lineRule="auto"/>
        <w:jc w:val="center"/>
        <w:rPr>
          <w:rFonts w:ascii="Times New Roman" w:hAnsi="Times New Roman" w:cs="Times New Roman"/>
          <w:b/>
          <w:sz w:val="36"/>
          <w:szCs w:val="36"/>
        </w:rPr>
      </w:pPr>
      <w:r w:rsidRPr="005623DC">
        <w:rPr>
          <w:rFonts w:ascii="Times New Roman" w:hAnsi="Times New Roman" w:cs="Times New Roman"/>
          <w:b/>
          <w:sz w:val="36"/>
          <w:szCs w:val="36"/>
        </w:rPr>
        <w:t xml:space="preserve">к проведению муниципального этапа </w:t>
      </w:r>
    </w:p>
    <w:p w:rsidR="00AB583E" w:rsidRPr="005623DC" w:rsidRDefault="005F25E2" w:rsidP="00AB583E">
      <w:pPr>
        <w:spacing w:after="0" w:line="240" w:lineRule="auto"/>
        <w:jc w:val="center"/>
        <w:rPr>
          <w:rFonts w:ascii="Times New Roman" w:hAnsi="Times New Roman" w:cs="Times New Roman"/>
          <w:b/>
          <w:sz w:val="36"/>
          <w:szCs w:val="36"/>
        </w:rPr>
      </w:pPr>
      <w:r w:rsidRPr="005623DC">
        <w:rPr>
          <w:rFonts w:ascii="Times New Roman" w:hAnsi="Times New Roman" w:cs="Times New Roman"/>
          <w:b/>
          <w:sz w:val="36"/>
          <w:szCs w:val="36"/>
        </w:rPr>
        <w:t xml:space="preserve">всероссийской олимпиады школьников </w:t>
      </w:r>
      <w:r w:rsidR="00AB583E" w:rsidRPr="005623DC">
        <w:rPr>
          <w:rFonts w:ascii="Times New Roman" w:hAnsi="Times New Roman" w:cs="Times New Roman"/>
          <w:b/>
          <w:sz w:val="36"/>
          <w:szCs w:val="36"/>
        </w:rPr>
        <w:t>20</w:t>
      </w:r>
      <w:r w:rsidR="00DD45E8">
        <w:rPr>
          <w:rFonts w:ascii="Times New Roman" w:hAnsi="Times New Roman" w:cs="Times New Roman"/>
          <w:b/>
          <w:sz w:val="36"/>
          <w:szCs w:val="36"/>
        </w:rPr>
        <w:t>20</w:t>
      </w:r>
      <w:r w:rsidR="00AB583E" w:rsidRPr="005623DC">
        <w:rPr>
          <w:rFonts w:ascii="Times New Roman" w:hAnsi="Times New Roman" w:cs="Times New Roman"/>
          <w:b/>
          <w:sz w:val="36"/>
          <w:szCs w:val="36"/>
        </w:rPr>
        <w:t>/</w:t>
      </w:r>
      <w:r w:rsidR="00E05F84">
        <w:rPr>
          <w:rFonts w:ascii="Times New Roman" w:hAnsi="Times New Roman" w:cs="Times New Roman"/>
          <w:b/>
          <w:sz w:val="36"/>
          <w:szCs w:val="36"/>
        </w:rPr>
        <w:t>2</w:t>
      </w:r>
      <w:r w:rsidR="00DD45E8">
        <w:rPr>
          <w:rFonts w:ascii="Times New Roman" w:hAnsi="Times New Roman" w:cs="Times New Roman"/>
          <w:b/>
          <w:sz w:val="36"/>
          <w:szCs w:val="36"/>
        </w:rPr>
        <w:t>1</w:t>
      </w:r>
      <w:r w:rsidR="00AB583E" w:rsidRPr="005623DC">
        <w:rPr>
          <w:rFonts w:ascii="Times New Roman" w:hAnsi="Times New Roman" w:cs="Times New Roman"/>
          <w:b/>
          <w:sz w:val="36"/>
          <w:szCs w:val="36"/>
        </w:rPr>
        <w:t>учебного года</w:t>
      </w:r>
    </w:p>
    <w:p w:rsidR="00AB583E" w:rsidRDefault="005F25E2" w:rsidP="00AB583E">
      <w:pPr>
        <w:spacing w:after="0" w:line="240" w:lineRule="auto"/>
        <w:jc w:val="center"/>
        <w:rPr>
          <w:rFonts w:ascii="Times New Roman" w:hAnsi="Times New Roman" w:cs="Times New Roman"/>
          <w:b/>
          <w:sz w:val="36"/>
          <w:szCs w:val="36"/>
        </w:rPr>
      </w:pPr>
      <w:r w:rsidRPr="005623DC">
        <w:rPr>
          <w:rFonts w:ascii="Times New Roman" w:hAnsi="Times New Roman" w:cs="Times New Roman"/>
          <w:b/>
          <w:sz w:val="36"/>
          <w:szCs w:val="36"/>
        </w:rPr>
        <w:t xml:space="preserve">по </w:t>
      </w:r>
      <w:r w:rsidR="004F0EFE" w:rsidRPr="005623DC">
        <w:rPr>
          <w:rFonts w:ascii="Times New Roman" w:hAnsi="Times New Roman" w:cs="Times New Roman"/>
          <w:b/>
          <w:sz w:val="36"/>
          <w:szCs w:val="36"/>
        </w:rPr>
        <w:t xml:space="preserve">немецкому языку </w:t>
      </w: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Default="005623DC" w:rsidP="00AB583E">
      <w:pPr>
        <w:spacing w:after="0" w:line="240" w:lineRule="auto"/>
        <w:jc w:val="center"/>
        <w:rPr>
          <w:rFonts w:ascii="Times New Roman" w:hAnsi="Times New Roman" w:cs="Times New Roman"/>
          <w:b/>
          <w:sz w:val="36"/>
          <w:szCs w:val="36"/>
        </w:rPr>
      </w:pPr>
    </w:p>
    <w:p w:rsidR="005623DC" w:rsidRPr="005623DC" w:rsidRDefault="005623DC" w:rsidP="00AB583E">
      <w:pPr>
        <w:spacing w:after="0" w:line="240" w:lineRule="auto"/>
        <w:jc w:val="center"/>
        <w:rPr>
          <w:rFonts w:ascii="Times New Roman" w:hAnsi="Times New Roman" w:cs="Times New Roman"/>
          <w:b/>
          <w:sz w:val="36"/>
          <w:szCs w:val="36"/>
        </w:rPr>
      </w:pPr>
    </w:p>
    <w:p w:rsidR="004F0EFE" w:rsidRDefault="004F0EFE" w:rsidP="004F0EFE">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28205B" w:rsidRDefault="0028205B" w:rsidP="004F0EFE">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5623DC" w:rsidRDefault="005623DC" w:rsidP="004F0EFE">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5623DC" w:rsidRDefault="005623DC" w:rsidP="004F0EFE">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5623DC" w:rsidRPr="005623DC" w:rsidRDefault="005623DC" w:rsidP="004F0EFE">
      <w:pPr>
        <w:autoSpaceDE w:val="0"/>
        <w:autoSpaceDN w:val="0"/>
        <w:adjustRightInd w:val="0"/>
        <w:spacing w:after="0" w:line="240" w:lineRule="auto"/>
        <w:jc w:val="center"/>
        <w:rPr>
          <w:rFonts w:ascii="Times New Roman" w:eastAsia="Times New Roman,Bold" w:hAnsi="Times New Roman" w:cs="Times New Roman"/>
          <w:bCs/>
          <w:sz w:val="28"/>
          <w:szCs w:val="28"/>
          <w:lang w:eastAsia="ru-RU"/>
        </w:rPr>
      </w:pPr>
      <w:r w:rsidRPr="005623DC">
        <w:rPr>
          <w:rFonts w:ascii="Times New Roman" w:eastAsia="Times New Roman,Bold" w:hAnsi="Times New Roman" w:cs="Times New Roman"/>
          <w:bCs/>
          <w:sz w:val="28"/>
          <w:szCs w:val="28"/>
          <w:lang w:eastAsia="ru-RU"/>
        </w:rPr>
        <w:t>Омск, 20</w:t>
      </w:r>
      <w:r w:rsidR="00DD45E8">
        <w:rPr>
          <w:rFonts w:ascii="Times New Roman" w:eastAsia="Times New Roman,Bold" w:hAnsi="Times New Roman" w:cs="Times New Roman"/>
          <w:bCs/>
          <w:sz w:val="28"/>
          <w:szCs w:val="28"/>
          <w:lang w:eastAsia="ru-RU"/>
        </w:rPr>
        <w:t>20</w:t>
      </w:r>
    </w:p>
    <w:p w:rsidR="005623DC" w:rsidRDefault="005623DC" w:rsidP="00C40752">
      <w:pPr>
        <w:autoSpaceDE w:val="0"/>
        <w:autoSpaceDN w:val="0"/>
        <w:adjustRightInd w:val="0"/>
        <w:spacing w:after="0" w:line="240" w:lineRule="auto"/>
        <w:jc w:val="both"/>
        <w:rPr>
          <w:rFonts w:ascii="Times New Roman" w:eastAsia="Times New Roman,Bold" w:hAnsi="Times New Roman" w:cs="Times New Roman"/>
          <w:bCs/>
          <w:sz w:val="28"/>
          <w:szCs w:val="28"/>
          <w:lang w:eastAsia="ru-RU"/>
        </w:rPr>
      </w:pPr>
    </w:p>
    <w:p w:rsidR="005623DC" w:rsidRDefault="005623DC" w:rsidP="005623DC">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r w:rsidRPr="005623DC">
        <w:rPr>
          <w:rFonts w:ascii="Times New Roman" w:eastAsia="Times New Roman,Bold" w:hAnsi="Times New Roman" w:cs="Times New Roman"/>
          <w:b/>
          <w:bCs/>
          <w:sz w:val="28"/>
          <w:szCs w:val="28"/>
          <w:lang w:eastAsia="ru-RU"/>
        </w:rPr>
        <w:t>ОГЛАВЛЕНИЕ</w:t>
      </w:r>
    </w:p>
    <w:p w:rsidR="00DF609E" w:rsidRDefault="00DF609E" w:rsidP="005623DC">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5623DC" w:rsidRDefault="005623DC" w:rsidP="005623DC">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427C12" w:rsidRDefault="00427C12"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Исполнительные органы олимпиады</w:t>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r>
      <w:r>
        <w:rPr>
          <w:rFonts w:ascii="Times New Roman" w:eastAsia="Times New Roman,Bold" w:hAnsi="Times New Roman" w:cs="Times New Roman"/>
          <w:bCs/>
          <w:sz w:val="28"/>
          <w:szCs w:val="28"/>
          <w:lang w:eastAsia="ru-RU"/>
        </w:rPr>
        <w:tab/>
        <w:t>3</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Информация о разработчиках материалов</w:t>
      </w:r>
      <w:r w:rsidR="00746244">
        <w:rPr>
          <w:rFonts w:ascii="Times New Roman" w:eastAsia="Times New Roman,Bold" w:hAnsi="Times New Roman" w:cs="Times New Roman"/>
          <w:bCs/>
          <w:sz w:val="28"/>
          <w:szCs w:val="28"/>
          <w:lang w:eastAsia="ru-RU"/>
        </w:rPr>
        <w:tab/>
      </w:r>
      <w:r w:rsidR="00746244">
        <w:rPr>
          <w:rFonts w:ascii="Times New Roman" w:eastAsia="Times New Roman,Bold" w:hAnsi="Times New Roman" w:cs="Times New Roman"/>
          <w:bCs/>
          <w:sz w:val="28"/>
          <w:szCs w:val="28"/>
          <w:lang w:eastAsia="ru-RU"/>
        </w:rPr>
        <w:tab/>
      </w:r>
      <w:r w:rsidR="00746244">
        <w:rPr>
          <w:rFonts w:ascii="Times New Roman" w:eastAsia="Times New Roman,Bold" w:hAnsi="Times New Roman" w:cs="Times New Roman"/>
          <w:bCs/>
          <w:sz w:val="28"/>
          <w:szCs w:val="28"/>
          <w:lang w:eastAsia="ru-RU"/>
        </w:rPr>
        <w:tab/>
      </w:r>
      <w:r w:rsidR="00746244">
        <w:rPr>
          <w:rFonts w:ascii="Times New Roman" w:eastAsia="Times New Roman,Bold" w:hAnsi="Times New Roman" w:cs="Times New Roman"/>
          <w:bCs/>
          <w:sz w:val="28"/>
          <w:szCs w:val="28"/>
          <w:lang w:eastAsia="ru-RU"/>
        </w:rPr>
        <w:tab/>
      </w:r>
      <w:r w:rsidR="00746244">
        <w:rPr>
          <w:rFonts w:ascii="Times New Roman" w:eastAsia="Times New Roman,Bold" w:hAnsi="Times New Roman" w:cs="Times New Roman"/>
          <w:bCs/>
          <w:sz w:val="28"/>
          <w:szCs w:val="28"/>
          <w:lang w:eastAsia="ru-RU"/>
        </w:rPr>
        <w:tab/>
      </w:r>
      <w:r w:rsidR="00746244">
        <w:rPr>
          <w:rFonts w:ascii="Times New Roman" w:eastAsia="Times New Roman,Bold" w:hAnsi="Times New Roman" w:cs="Times New Roman"/>
          <w:bCs/>
          <w:sz w:val="28"/>
          <w:szCs w:val="28"/>
          <w:lang w:eastAsia="ru-RU"/>
        </w:rPr>
        <w:tab/>
      </w:r>
      <w:r w:rsidR="00427C12">
        <w:rPr>
          <w:rFonts w:ascii="Times New Roman" w:eastAsia="Times New Roman,Bold" w:hAnsi="Times New Roman" w:cs="Times New Roman"/>
          <w:bCs/>
          <w:sz w:val="28"/>
          <w:szCs w:val="28"/>
          <w:lang w:eastAsia="ru-RU"/>
        </w:rPr>
        <w:t>4</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Инструкция по проведению письменного и устного туров</w:t>
      </w:r>
      <w:r w:rsidR="002E3D9A">
        <w:rPr>
          <w:rFonts w:ascii="Times New Roman" w:eastAsia="Times New Roman,Bold" w:hAnsi="Times New Roman" w:cs="Times New Roman"/>
          <w:bCs/>
          <w:sz w:val="28"/>
          <w:szCs w:val="28"/>
          <w:lang w:eastAsia="ru-RU"/>
        </w:rPr>
        <w:tab/>
      </w:r>
      <w:r w:rsidR="002E3D9A">
        <w:rPr>
          <w:rFonts w:ascii="Times New Roman" w:eastAsia="Times New Roman,Bold" w:hAnsi="Times New Roman" w:cs="Times New Roman"/>
          <w:bCs/>
          <w:sz w:val="28"/>
          <w:szCs w:val="28"/>
          <w:lang w:eastAsia="ru-RU"/>
        </w:rPr>
        <w:tab/>
      </w:r>
      <w:r w:rsidR="002E3D9A">
        <w:rPr>
          <w:rFonts w:ascii="Times New Roman" w:eastAsia="Times New Roman,Bold" w:hAnsi="Times New Roman" w:cs="Times New Roman"/>
          <w:bCs/>
          <w:sz w:val="28"/>
          <w:szCs w:val="28"/>
          <w:lang w:eastAsia="ru-RU"/>
        </w:rPr>
        <w:tab/>
      </w:r>
      <w:r w:rsidR="00427C12">
        <w:rPr>
          <w:rFonts w:ascii="Times New Roman" w:eastAsia="Times New Roman,Bold" w:hAnsi="Times New Roman" w:cs="Times New Roman"/>
          <w:bCs/>
          <w:sz w:val="28"/>
          <w:szCs w:val="28"/>
          <w:lang w:eastAsia="ru-RU"/>
        </w:rPr>
        <w:t>5</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Инструкция по тиражированию материалов</w:t>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C90FBB">
        <w:rPr>
          <w:rFonts w:ascii="Times New Roman" w:eastAsia="Times New Roman,Bold" w:hAnsi="Times New Roman" w:cs="Times New Roman"/>
          <w:bCs/>
          <w:sz w:val="28"/>
          <w:szCs w:val="28"/>
          <w:lang w:eastAsia="ru-RU"/>
        </w:rPr>
        <w:t>11</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Инструкции/памятки к текстам заданий для участников</w:t>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E97700">
        <w:rPr>
          <w:rFonts w:ascii="Times New Roman" w:eastAsia="Times New Roman,Bold" w:hAnsi="Times New Roman" w:cs="Times New Roman"/>
          <w:bCs/>
          <w:sz w:val="28"/>
          <w:szCs w:val="28"/>
          <w:lang w:eastAsia="ru-RU"/>
        </w:rPr>
        <w:tab/>
      </w:r>
      <w:r w:rsidR="003F2670">
        <w:rPr>
          <w:rFonts w:ascii="Times New Roman" w:eastAsia="Times New Roman,Bold" w:hAnsi="Times New Roman" w:cs="Times New Roman"/>
          <w:bCs/>
          <w:sz w:val="28"/>
          <w:szCs w:val="28"/>
          <w:lang w:eastAsia="ru-RU"/>
        </w:rPr>
        <w:t>1</w:t>
      </w:r>
      <w:r w:rsidR="00C90FBB">
        <w:rPr>
          <w:rFonts w:ascii="Times New Roman" w:eastAsia="Times New Roman,Bold" w:hAnsi="Times New Roman" w:cs="Times New Roman"/>
          <w:bCs/>
          <w:sz w:val="28"/>
          <w:szCs w:val="28"/>
          <w:lang w:eastAsia="ru-RU"/>
        </w:rPr>
        <w:t>2</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Ключи, критерии и методика оценивания ответов письменного тура</w:t>
      </w:r>
      <w:r w:rsidR="00E97700">
        <w:rPr>
          <w:rFonts w:ascii="Times New Roman" w:eastAsia="Times New Roman,Bold" w:hAnsi="Times New Roman" w:cs="Times New Roman"/>
          <w:bCs/>
          <w:sz w:val="28"/>
          <w:szCs w:val="28"/>
          <w:lang w:eastAsia="ru-RU"/>
        </w:rPr>
        <w:tab/>
      </w:r>
      <w:r w:rsidR="003F2670">
        <w:rPr>
          <w:rFonts w:ascii="Times New Roman" w:eastAsia="Times New Roman,Bold" w:hAnsi="Times New Roman" w:cs="Times New Roman"/>
          <w:bCs/>
          <w:sz w:val="28"/>
          <w:szCs w:val="28"/>
          <w:lang w:eastAsia="ru-RU"/>
        </w:rPr>
        <w:t>1</w:t>
      </w:r>
      <w:r w:rsidR="00C90FBB">
        <w:rPr>
          <w:rFonts w:ascii="Times New Roman" w:eastAsia="Times New Roman,Bold" w:hAnsi="Times New Roman" w:cs="Times New Roman"/>
          <w:bCs/>
          <w:sz w:val="28"/>
          <w:szCs w:val="28"/>
          <w:lang w:eastAsia="ru-RU"/>
        </w:rPr>
        <w:t>2</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Критерии и методика оценивания устного тура</w:t>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83171E">
        <w:rPr>
          <w:rFonts w:ascii="Times New Roman" w:eastAsia="Times New Roman,Bold" w:hAnsi="Times New Roman" w:cs="Times New Roman"/>
          <w:bCs/>
          <w:sz w:val="28"/>
          <w:szCs w:val="28"/>
          <w:lang w:eastAsia="ru-RU"/>
        </w:rPr>
        <w:t>1</w:t>
      </w:r>
      <w:r w:rsidR="00C90FBB">
        <w:rPr>
          <w:rFonts w:ascii="Times New Roman" w:eastAsia="Times New Roman,Bold" w:hAnsi="Times New Roman" w:cs="Times New Roman"/>
          <w:bCs/>
          <w:sz w:val="28"/>
          <w:szCs w:val="28"/>
          <w:lang w:eastAsia="ru-RU"/>
        </w:rPr>
        <w:t>5</w:t>
      </w:r>
    </w:p>
    <w:p w:rsidR="005623DC" w:rsidRDefault="005623DC"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Бланки ответов для письменного тура</w:t>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t>1</w:t>
      </w:r>
      <w:r w:rsidR="00C90FBB">
        <w:rPr>
          <w:rFonts w:ascii="Times New Roman" w:eastAsia="Times New Roman,Bold" w:hAnsi="Times New Roman" w:cs="Times New Roman"/>
          <w:bCs/>
          <w:sz w:val="28"/>
          <w:szCs w:val="28"/>
          <w:lang w:eastAsia="ru-RU"/>
        </w:rPr>
        <w:t>7</w:t>
      </w:r>
    </w:p>
    <w:p w:rsidR="00903CF2" w:rsidRDefault="00903CF2" w:rsidP="00746244">
      <w:pPr>
        <w:numPr>
          <w:ilvl w:val="0"/>
          <w:numId w:val="3"/>
        </w:numPr>
        <w:autoSpaceDE w:val="0"/>
        <w:autoSpaceDN w:val="0"/>
        <w:adjustRightInd w:val="0"/>
        <w:spacing w:after="240" w:line="240" w:lineRule="auto"/>
        <w:ind w:left="426" w:hanging="426"/>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Техническое обеспечение олимпиады</w:t>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r>
      <w:r w:rsidR="0008320F">
        <w:rPr>
          <w:rFonts w:ascii="Times New Roman" w:eastAsia="Times New Roman,Bold" w:hAnsi="Times New Roman" w:cs="Times New Roman"/>
          <w:bCs/>
          <w:sz w:val="28"/>
          <w:szCs w:val="28"/>
          <w:lang w:eastAsia="ru-RU"/>
        </w:rPr>
        <w:tab/>
        <w:t>1</w:t>
      </w:r>
      <w:r w:rsidR="00C90FBB">
        <w:rPr>
          <w:rFonts w:ascii="Times New Roman" w:eastAsia="Times New Roman,Bold" w:hAnsi="Times New Roman" w:cs="Times New Roman"/>
          <w:bCs/>
          <w:sz w:val="28"/>
          <w:szCs w:val="28"/>
          <w:lang w:eastAsia="ru-RU"/>
        </w:rPr>
        <w:t>7</w:t>
      </w:r>
    </w:p>
    <w:p w:rsidR="00815425" w:rsidRPr="00815425" w:rsidRDefault="00815425" w:rsidP="00815425">
      <w:pPr>
        <w:numPr>
          <w:ilvl w:val="0"/>
          <w:numId w:val="3"/>
        </w:numPr>
        <w:autoSpaceDE w:val="0"/>
        <w:autoSpaceDN w:val="0"/>
        <w:adjustRightInd w:val="0"/>
        <w:spacing w:after="0" w:line="360" w:lineRule="auto"/>
        <w:ind w:left="357" w:hanging="357"/>
        <w:jc w:val="both"/>
        <w:rPr>
          <w:rFonts w:ascii="Times New Roman" w:hAnsi="Times New Roman" w:cs="Times New Roman"/>
          <w:bCs/>
          <w:iCs/>
          <w:sz w:val="28"/>
          <w:szCs w:val="28"/>
          <w:lang w:eastAsia="ru-RU"/>
        </w:rPr>
      </w:pPr>
      <w:r w:rsidRPr="00815425">
        <w:rPr>
          <w:rFonts w:ascii="Times New Roman" w:hAnsi="Times New Roman" w:cs="Times New Roman"/>
          <w:bCs/>
          <w:iCs/>
          <w:sz w:val="28"/>
          <w:szCs w:val="28"/>
          <w:lang w:eastAsia="ru-RU"/>
        </w:rPr>
        <w:t>Процедура разбора заданий и показа работ</w:t>
      </w:r>
      <w:r>
        <w:rPr>
          <w:rFonts w:ascii="Times New Roman" w:hAnsi="Times New Roman" w:cs="Times New Roman"/>
          <w:bCs/>
          <w:iCs/>
          <w:sz w:val="28"/>
          <w:szCs w:val="28"/>
          <w:lang w:eastAsia="ru-RU"/>
        </w:rPr>
        <w:tab/>
      </w:r>
      <w:r>
        <w:rPr>
          <w:rFonts w:ascii="Times New Roman" w:hAnsi="Times New Roman" w:cs="Times New Roman"/>
          <w:bCs/>
          <w:iCs/>
          <w:sz w:val="28"/>
          <w:szCs w:val="28"/>
          <w:lang w:eastAsia="ru-RU"/>
        </w:rPr>
        <w:tab/>
      </w:r>
      <w:r>
        <w:rPr>
          <w:rFonts w:ascii="Times New Roman" w:hAnsi="Times New Roman" w:cs="Times New Roman"/>
          <w:bCs/>
          <w:iCs/>
          <w:sz w:val="28"/>
          <w:szCs w:val="28"/>
          <w:lang w:eastAsia="ru-RU"/>
        </w:rPr>
        <w:tab/>
      </w:r>
      <w:r>
        <w:rPr>
          <w:rFonts w:ascii="Times New Roman" w:hAnsi="Times New Roman" w:cs="Times New Roman"/>
          <w:bCs/>
          <w:iCs/>
          <w:sz w:val="28"/>
          <w:szCs w:val="28"/>
          <w:lang w:eastAsia="ru-RU"/>
        </w:rPr>
        <w:tab/>
      </w:r>
      <w:r>
        <w:rPr>
          <w:rFonts w:ascii="Times New Roman" w:hAnsi="Times New Roman" w:cs="Times New Roman"/>
          <w:bCs/>
          <w:iCs/>
          <w:sz w:val="28"/>
          <w:szCs w:val="28"/>
          <w:lang w:eastAsia="ru-RU"/>
        </w:rPr>
        <w:tab/>
      </w:r>
      <w:r>
        <w:rPr>
          <w:rFonts w:ascii="Times New Roman" w:hAnsi="Times New Roman" w:cs="Times New Roman"/>
          <w:bCs/>
          <w:iCs/>
          <w:sz w:val="28"/>
          <w:szCs w:val="28"/>
          <w:lang w:eastAsia="ru-RU"/>
        </w:rPr>
        <w:tab/>
      </w:r>
      <w:r w:rsidR="00C90FBB">
        <w:rPr>
          <w:rFonts w:ascii="Times New Roman" w:hAnsi="Times New Roman" w:cs="Times New Roman"/>
          <w:bCs/>
          <w:iCs/>
          <w:sz w:val="28"/>
          <w:szCs w:val="28"/>
          <w:lang w:eastAsia="ru-RU"/>
        </w:rPr>
        <w:t>21</w:t>
      </w:r>
    </w:p>
    <w:p w:rsidR="00815425" w:rsidRPr="00815425" w:rsidRDefault="00815425" w:rsidP="00815425">
      <w:pPr>
        <w:numPr>
          <w:ilvl w:val="0"/>
          <w:numId w:val="3"/>
        </w:numPr>
        <w:spacing w:after="0" w:line="360" w:lineRule="auto"/>
        <w:ind w:left="357" w:hanging="357"/>
        <w:jc w:val="both"/>
        <w:rPr>
          <w:rFonts w:ascii="Times New Roman" w:hAnsi="Times New Roman" w:cs="Times New Roman"/>
          <w:sz w:val="28"/>
          <w:szCs w:val="28"/>
        </w:rPr>
      </w:pPr>
      <w:r w:rsidRPr="00815425">
        <w:rPr>
          <w:rFonts w:ascii="Times New Roman" w:hAnsi="Times New Roman" w:cs="Times New Roman"/>
          <w:sz w:val="28"/>
          <w:szCs w:val="28"/>
        </w:rPr>
        <w:t>Порядок апелляции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0FBB">
        <w:rPr>
          <w:rFonts w:ascii="Times New Roman" w:hAnsi="Times New Roman" w:cs="Times New Roman"/>
          <w:sz w:val="28"/>
          <w:szCs w:val="28"/>
        </w:rPr>
        <w:t>21</w:t>
      </w:r>
    </w:p>
    <w:p w:rsidR="00815425" w:rsidRPr="00815425" w:rsidRDefault="00815425" w:rsidP="00815425">
      <w:pPr>
        <w:numPr>
          <w:ilvl w:val="0"/>
          <w:numId w:val="3"/>
        </w:numPr>
        <w:spacing w:after="0" w:line="360" w:lineRule="auto"/>
        <w:ind w:left="357" w:hanging="357"/>
        <w:jc w:val="both"/>
        <w:rPr>
          <w:rFonts w:ascii="Times New Roman" w:hAnsi="Times New Roman" w:cs="Times New Roman"/>
          <w:sz w:val="28"/>
          <w:szCs w:val="28"/>
        </w:rPr>
      </w:pPr>
      <w:r w:rsidRPr="00815425">
        <w:rPr>
          <w:rFonts w:ascii="Times New Roman" w:hAnsi="Times New Roman" w:cs="Times New Roman"/>
          <w:sz w:val="28"/>
          <w:szCs w:val="28"/>
        </w:rPr>
        <w:t>Порядок определения победителей и призеров олимпиады и награждения   победителей и призеров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0FBB">
        <w:rPr>
          <w:rFonts w:ascii="Times New Roman" w:hAnsi="Times New Roman" w:cs="Times New Roman"/>
          <w:sz w:val="28"/>
          <w:szCs w:val="28"/>
        </w:rPr>
        <w:t>22</w:t>
      </w:r>
    </w:p>
    <w:p w:rsidR="00815425" w:rsidRPr="005623DC" w:rsidRDefault="00815425" w:rsidP="00815425">
      <w:pPr>
        <w:autoSpaceDE w:val="0"/>
        <w:autoSpaceDN w:val="0"/>
        <w:adjustRightInd w:val="0"/>
        <w:spacing w:after="240" w:line="240" w:lineRule="auto"/>
        <w:ind w:left="426"/>
        <w:jc w:val="both"/>
        <w:rPr>
          <w:rFonts w:ascii="Times New Roman" w:eastAsia="Times New Roman,Bold" w:hAnsi="Times New Roman" w:cs="Times New Roman"/>
          <w:bCs/>
          <w:sz w:val="28"/>
          <w:szCs w:val="28"/>
          <w:lang w:eastAsia="ru-RU"/>
        </w:rPr>
      </w:pPr>
    </w:p>
    <w:p w:rsidR="005623DC" w:rsidRPr="005623DC" w:rsidRDefault="005623DC" w:rsidP="005623DC">
      <w:pPr>
        <w:autoSpaceDE w:val="0"/>
        <w:autoSpaceDN w:val="0"/>
        <w:adjustRightInd w:val="0"/>
        <w:spacing w:after="0" w:line="240" w:lineRule="auto"/>
        <w:jc w:val="center"/>
        <w:rPr>
          <w:rFonts w:ascii="Times New Roman" w:eastAsia="Times New Roman,Bold" w:hAnsi="Times New Roman" w:cs="Times New Roman"/>
          <w:b/>
          <w:bCs/>
          <w:sz w:val="28"/>
          <w:szCs w:val="28"/>
          <w:lang w:eastAsia="ru-RU"/>
        </w:rPr>
      </w:pPr>
    </w:p>
    <w:p w:rsidR="005623DC" w:rsidRDefault="005623DC" w:rsidP="00C40752">
      <w:pPr>
        <w:autoSpaceDE w:val="0"/>
        <w:autoSpaceDN w:val="0"/>
        <w:adjustRightInd w:val="0"/>
        <w:spacing w:after="0" w:line="240" w:lineRule="auto"/>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br w:type="page"/>
      </w:r>
    </w:p>
    <w:p w:rsidR="00427C12" w:rsidRPr="00563D27" w:rsidRDefault="00427C12" w:rsidP="00563D27">
      <w:pPr>
        <w:pStyle w:val="2"/>
        <w:spacing w:after="120"/>
        <w:ind w:firstLine="709"/>
        <w:jc w:val="both"/>
        <w:rPr>
          <w:b w:val="0"/>
          <w:sz w:val="28"/>
          <w:szCs w:val="28"/>
        </w:rPr>
      </w:pPr>
      <w:r w:rsidRPr="00563D27">
        <w:rPr>
          <w:b w:val="0"/>
          <w:sz w:val="28"/>
          <w:szCs w:val="28"/>
        </w:rPr>
        <w:t>Настоящие требования подготовлены предметно-методической комиссией муниципального этапа Олимпиады по немецкому языку под председательством к.пед.н., доцента, заведующего кафедрой немецкого языка и межкультурной коммуникации ФГБОУ ВО «Омский государственный педагогический университет» Деревянченко Е.А. с учетом рекомендаций центральной методической комиссии по немецкому языку в 20</w:t>
      </w:r>
      <w:r w:rsidR="002D6B78" w:rsidRPr="00563D27">
        <w:rPr>
          <w:b w:val="0"/>
          <w:sz w:val="28"/>
          <w:szCs w:val="28"/>
        </w:rPr>
        <w:t>20</w:t>
      </w:r>
      <w:r w:rsidRPr="00563D27">
        <w:rPr>
          <w:b w:val="0"/>
          <w:sz w:val="28"/>
          <w:szCs w:val="28"/>
        </w:rPr>
        <w:t>/</w:t>
      </w:r>
      <w:r w:rsidR="008D4F45" w:rsidRPr="00563D27">
        <w:rPr>
          <w:b w:val="0"/>
          <w:sz w:val="28"/>
          <w:szCs w:val="28"/>
        </w:rPr>
        <w:t>2</w:t>
      </w:r>
      <w:r w:rsidR="002D6B78" w:rsidRPr="00563D27">
        <w:rPr>
          <w:b w:val="0"/>
          <w:sz w:val="28"/>
          <w:szCs w:val="28"/>
        </w:rPr>
        <w:t>1</w:t>
      </w:r>
      <w:r w:rsidRPr="00563D27">
        <w:rPr>
          <w:b w:val="0"/>
          <w:sz w:val="28"/>
          <w:szCs w:val="28"/>
        </w:rPr>
        <w:t xml:space="preserve"> уч.году</w:t>
      </w:r>
      <w:r w:rsidR="00BF721B" w:rsidRPr="00563D27">
        <w:rPr>
          <w:b w:val="0"/>
          <w:sz w:val="28"/>
          <w:szCs w:val="28"/>
        </w:rPr>
        <w:t xml:space="preserve"> (протокол ЦМПК по немецкому языку (протокол № 16 от 10.07.2020 г.), утверждены на заседании РПМК по немецкому языку 01.09.2020 протокол №1.</w:t>
      </w:r>
    </w:p>
    <w:p w:rsidR="00427C12" w:rsidRPr="00563D27" w:rsidRDefault="00427C12" w:rsidP="00563D27">
      <w:pPr>
        <w:spacing w:after="120" w:line="240" w:lineRule="auto"/>
        <w:ind w:firstLine="709"/>
        <w:rPr>
          <w:rFonts w:ascii="Times New Roman" w:hAnsi="Times New Roman" w:cs="Times New Roman"/>
          <w:sz w:val="28"/>
          <w:szCs w:val="28"/>
          <w:lang w:eastAsia="ru-RU"/>
        </w:rPr>
      </w:pPr>
    </w:p>
    <w:p w:rsidR="00427C12" w:rsidRPr="00563D27" w:rsidRDefault="00427C12" w:rsidP="00563D27">
      <w:pPr>
        <w:spacing w:after="120" w:line="240" w:lineRule="auto"/>
        <w:ind w:firstLine="709"/>
        <w:rPr>
          <w:rFonts w:ascii="Times New Roman" w:hAnsi="Times New Roman" w:cs="Times New Roman"/>
          <w:b/>
          <w:sz w:val="28"/>
          <w:szCs w:val="28"/>
        </w:rPr>
      </w:pPr>
      <w:r w:rsidRPr="00563D27">
        <w:rPr>
          <w:rFonts w:ascii="Times New Roman" w:hAnsi="Times New Roman" w:cs="Times New Roman"/>
          <w:b/>
          <w:sz w:val="28"/>
          <w:szCs w:val="28"/>
        </w:rPr>
        <w:t>1. Исполнительные органы олимпиады</w:t>
      </w:r>
    </w:p>
    <w:p w:rsidR="00427C12" w:rsidRPr="00563D27" w:rsidRDefault="00427C12"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Для организационно-методического обеспечения олимпиады создаются организационный комитет (далее оргкомитет), методическая комиссия, жюри олимпиады. </w:t>
      </w:r>
      <w:r w:rsidRPr="00563D27">
        <w:rPr>
          <w:rFonts w:ascii="Times New Roman" w:hAnsi="Times New Roman" w:cs="Times New Roman"/>
          <w:i/>
          <w:sz w:val="28"/>
          <w:szCs w:val="28"/>
        </w:rPr>
        <w:t>Оргкомитет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устанавливает сроки проведения муниципального этапа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обеспечивает непосредственное проведение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формирует составы методической комиссии и жюри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совместно с методической комиссией и жюри рассматривает апелляции участников олимпиады и принимает окончательные решения по результатам их рассмотрения;</w:t>
      </w:r>
    </w:p>
    <w:p w:rsidR="00427C12" w:rsidRPr="00563D27" w:rsidRDefault="00427C12" w:rsidP="00563D27">
      <w:pPr>
        <w:pStyle w:val="ad"/>
        <w:numPr>
          <w:ilvl w:val="2"/>
          <w:numId w:val="8"/>
        </w:numPr>
        <w:ind w:left="0" w:firstLine="709"/>
        <w:jc w:val="both"/>
        <w:rPr>
          <w:sz w:val="28"/>
          <w:szCs w:val="28"/>
        </w:rPr>
      </w:pPr>
      <w:r w:rsidRPr="00563D27">
        <w:rPr>
          <w:sz w:val="28"/>
          <w:szCs w:val="28"/>
        </w:rPr>
        <w:t>совместно с жюри утверждает список победителей и призеров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награждает победителей и призеров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представляет в совет олимпиад школьников университета отчет по итогам прошедшей олимпиады;</w:t>
      </w:r>
    </w:p>
    <w:p w:rsidR="00427C12" w:rsidRPr="00563D27" w:rsidRDefault="00427C12" w:rsidP="00563D27">
      <w:pPr>
        <w:pStyle w:val="ad"/>
        <w:ind w:left="0" w:firstLine="709"/>
        <w:rPr>
          <w:i/>
          <w:sz w:val="28"/>
          <w:szCs w:val="28"/>
        </w:rPr>
      </w:pPr>
      <w:r w:rsidRPr="00563D27">
        <w:rPr>
          <w:i/>
          <w:sz w:val="28"/>
          <w:szCs w:val="28"/>
        </w:rPr>
        <w:t>Методическая комиссия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разрабатывает олимпиадные задания для муниципального этапа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разрабатывает критерии и методики оценки выполненных заданий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рассматривает совместно с оргкомитетом и жюри апелляции участников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готовит решения олимпиадных заданий к публикации;</w:t>
      </w:r>
    </w:p>
    <w:p w:rsidR="00427C12" w:rsidRPr="00563D27" w:rsidRDefault="00427C12" w:rsidP="00563D27">
      <w:pPr>
        <w:pStyle w:val="ad"/>
        <w:numPr>
          <w:ilvl w:val="2"/>
          <w:numId w:val="8"/>
        </w:numPr>
        <w:ind w:left="0" w:firstLine="709"/>
        <w:jc w:val="both"/>
        <w:rPr>
          <w:sz w:val="28"/>
          <w:szCs w:val="28"/>
        </w:rPr>
      </w:pPr>
      <w:r w:rsidRPr="00563D27">
        <w:rPr>
          <w:sz w:val="28"/>
          <w:szCs w:val="28"/>
        </w:rPr>
        <w:t>представляет в оргкомитет предложения по совершенствованию олимпиады;</w:t>
      </w:r>
    </w:p>
    <w:p w:rsidR="00427C12" w:rsidRPr="00563D27" w:rsidRDefault="00427C12" w:rsidP="00563D27">
      <w:pPr>
        <w:spacing w:after="120" w:line="240" w:lineRule="auto"/>
        <w:ind w:firstLine="709"/>
        <w:jc w:val="both"/>
        <w:rPr>
          <w:rFonts w:ascii="Times New Roman" w:hAnsi="Times New Roman" w:cs="Times New Roman"/>
          <w:i/>
          <w:sz w:val="28"/>
          <w:szCs w:val="28"/>
        </w:rPr>
      </w:pPr>
      <w:r w:rsidRPr="00563D27">
        <w:rPr>
          <w:rFonts w:ascii="Times New Roman" w:hAnsi="Times New Roman" w:cs="Times New Roman"/>
          <w:i/>
          <w:sz w:val="28"/>
          <w:szCs w:val="28"/>
        </w:rPr>
        <w:t>Жюри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проверяет и оценивает результаты выполнения олимпиадных заданий;</w:t>
      </w:r>
    </w:p>
    <w:p w:rsidR="00427C12" w:rsidRPr="00563D27" w:rsidRDefault="00427C12" w:rsidP="00563D27">
      <w:pPr>
        <w:pStyle w:val="ad"/>
        <w:numPr>
          <w:ilvl w:val="2"/>
          <w:numId w:val="8"/>
        </w:numPr>
        <w:ind w:left="0" w:firstLine="709"/>
        <w:jc w:val="both"/>
        <w:rPr>
          <w:sz w:val="28"/>
          <w:szCs w:val="28"/>
        </w:rPr>
      </w:pPr>
      <w:r w:rsidRPr="00563D27">
        <w:rPr>
          <w:sz w:val="28"/>
          <w:szCs w:val="28"/>
        </w:rPr>
        <w:t>предлагает кандидатуры победителей и призеров олимпиады;</w:t>
      </w:r>
    </w:p>
    <w:p w:rsidR="00427C12" w:rsidRPr="00563D27" w:rsidRDefault="00427C12" w:rsidP="00563D27">
      <w:pPr>
        <w:pStyle w:val="ad"/>
        <w:numPr>
          <w:ilvl w:val="2"/>
          <w:numId w:val="8"/>
        </w:numPr>
        <w:ind w:left="0" w:firstLine="709"/>
        <w:jc w:val="both"/>
        <w:rPr>
          <w:sz w:val="28"/>
          <w:szCs w:val="28"/>
        </w:rPr>
      </w:pPr>
      <w:r w:rsidRPr="00563D27">
        <w:rPr>
          <w:sz w:val="28"/>
          <w:szCs w:val="28"/>
        </w:rPr>
        <w:t xml:space="preserve">рассматривает совместно с оргкомитетом и методической комиссией апелляции участников олимпиады; </w:t>
      </w:r>
    </w:p>
    <w:p w:rsidR="00427C12" w:rsidRPr="00563D27" w:rsidRDefault="00427C12" w:rsidP="00563D27">
      <w:pPr>
        <w:pStyle w:val="ad"/>
        <w:numPr>
          <w:ilvl w:val="2"/>
          <w:numId w:val="8"/>
        </w:numPr>
        <w:ind w:left="0" w:firstLine="709"/>
        <w:jc w:val="both"/>
        <w:rPr>
          <w:sz w:val="28"/>
          <w:szCs w:val="28"/>
        </w:rPr>
      </w:pPr>
      <w:r w:rsidRPr="00563D27">
        <w:rPr>
          <w:sz w:val="28"/>
          <w:szCs w:val="28"/>
        </w:rPr>
        <w:t>представляет в оргкомитет предложения по совершенствованию олимпиады</w:t>
      </w:r>
      <w:r w:rsidR="008D4F45" w:rsidRPr="00563D27">
        <w:rPr>
          <w:sz w:val="28"/>
          <w:szCs w:val="28"/>
        </w:rPr>
        <w:t>.</w:t>
      </w:r>
    </w:p>
    <w:p w:rsidR="00427C12" w:rsidRPr="005D70EB" w:rsidRDefault="00052DC6" w:rsidP="00563D27">
      <w:pPr>
        <w:autoSpaceDE w:val="0"/>
        <w:autoSpaceDN w:val="0"/>
        <w:adjustRightInd w:val="0"/>
        <w:spacing w:after="120" w:line="240" w:lineRule="auto"/>
        <w:ind w:firstLine="709"/>
        <w:jc w:val="both"/>
        <w:rPr>
          <w:rFonts w:ascii="Times New Roman" w:eastAsia="Times New Roman,Bold" w:hAnsi="Times New Roman" w:cs="Times New Roman"/>
          <w:bCs/>
          <w:i/>
          <w:iCs/>
          <w:sz w:val="28"/>
          <w:szCs w:val="28"/>
          <w:lang w:eastAsia="ru-RU"/>
        </w:rPr>
      </w:pPr>
      <w:r w:rsidRPr="00563D27">
        <w:rPr>
          <w:rFonts w:ascii="Times New Roman" w:eastAsia="Times New Roman,Bold" w:hAnsi="Times New Roman" w:cs="Times New Roman"/>
          <w:bCs/>
          <w:sz w:val="28"/>
          <w:szCs w:val="28"/>
          <w:lang w:eastAsia="ru-RU"/>
        </w:rPr>
        <w:t>Муниципальный этап олимпиады проводится в строгом соответствии с актуальным Порядком проведения всероссийской олимпиады школьников (далее ― Порядок), утвержд</w:t>
      </w:r>
      <w:r w:rsidR="008C1CC7" w:rsidRPr="00563D27">
        <w:rPr>
          <w:rFonts w:ascii="Times New Roman" w:eastAsia="Times New Roman,Bold" w:hAnsi="Times New Roman" w:cs="Times New Roman"/>
          <w:bCs/>
          <w:sz w:val="28"/>
          <w:szCs w:val="28"/>
          <w:lang w:eastAsia="ru-RU"/>
        </w:rPr>
        <w:t>е</w:t>
      </w:r>
      <w:r w:rsidRPr="00563D27">
        <w:rPr>
          <w:rFonts w:ascii="Times New Roman" w:eastAsia="Times New Roman,Bold" w:hAnsi="Times New Roman" w:cs="Times New Roman"/>
          <w:bCs/>
          <w:sz w:val="28"/>
          <w:szCs w:val="28"/>
          <w:lang w:eastAsia="ru-RU"/>
        </w:rPr>
        <w:t>нным приказом Министерства образования и науки Российской Федерации № 1252 от 18 ноября 2013 г., с изменениями, внес</w:t>
      </w:r>
      <w:r w:rsidR="008C1CC7" w:rsidRPr="00563D27">
        <w:rPr>
          <w:rFonts w:ascii="Times New Roman" w:eastAsia="Times New Roman,Bold" w:hAnsi="Times New Roman" w:cs="Times New Roman"/>
          <w:bCs/>
          <w:sz w:val="28"/>
          <w:szCs w:val="28"/>
          <w:lang w:eastAsia="ru-RU"/>
        </w:rPr>
        <w:t>е</w:t>
      </w:r>
      <w:r w:rsidRPr="00563D27">
        <w:rPr>
          <w:rFonts w:ascii="Times New Roman" w:eastAsia="Times New Roman,Bold" w:hAnsi="Times New Roman" w:cs="Times New Roman"/>
          <w:bCs/>
          <w:sz w:val="28"/>
          <w:szCs w:val="28"/>
          <w:lang w:eastAsia="ru-RU"/>
        </w:rPr>
        <w:t>нными в Порядок приказами от 17 марта 2015 г. № 249, от 17 декабря 2015 г. №1488, от 17 ноября 2016 г. № 1435 и от 17 марта 2020 г. № 96, с уч</w:t>
      </w:r>
      <w:r w:rsidR="008C1CC7" w:rsidRPr="00563D27">
        <w:rPr>
          <w:rFonts w:ascii="Times New Roman" w:eastAsia="Times New Roman,Bold" w:hAnsi="Times New Roman" w:cs="Times New Roman"/>
          <w:bCs/>
          <w:sz w:val="28"/>
          <w:szCs w:val="28"/>
          <w:lang w:eastAsia="ru-RU"/>
        </w:rPr>
        <w:t>е</w:t>
      </w:r>
      <w:r w:rsidRPr="00563D27">
        <w:rPr>
          <w:rFonts w:ascii="Times New Roman" w:eastAsia="Times New Roman,Bold" w:hAnsi="Times New Roman" w:cs="Times New Roman"/>
          <w:bCs/>
          <w:sz w:val="28"/>
          <w:szCs w:val="28"/>
          <w:lang w:eastAsia="ru-RU"/>
        </w:rPr>
        <w:t>том рекомендаций Министерства просвещения Российской Федерации. При подготовке муниципального этап</w:t>
      </w:r>
      <w:r w:rsidR="008C1CC7" w:rsidRPr="00563D27">
        <w:rPr>
          <w:rFonts w:ascii="Times New Roman" w:eastAsia="Times New Roman,Bold" w:hAnsi="Times New Roman" w:cs="Times New Roman"/>
          <w:bCs/>
          <w:sz w:val="28"/>
          <w:szCs w:val="28"/>
          <w:lang w:eastAsia="ru-RU"/>
        </w:rPr>
        <w:t>а</w:t>
      </w:r>
      <w:r w:rsidRPr="00563D27">
        <w:rPr>
          <w:rFonts w:ascii="Times New Roman" w:eastAsia="Times New Roman,Bold" w:hAnsi="Times New Roman" w:cs="Times New Roman"/>
          <w:bCs/>
          <w:sz w:val="28"/>
          <w:szCs w:val="28"/>
          <w:lang w:eastAsia="ru-RU"/>
        </w:rPr>
        <w:t xml:space="preserve">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w:t>
      </w:r>
      <w:r w:rsidR="00890D82" w:rsidRPr="00890D82">
        <w:rPr>
          <w:rFonts w:ascii="Times New Roman" w:eastAsia="Times New Roman,Bold" w:hAnsi="Times New Roman" w:cs="Times New Roman"/>
          <w:bCs/>
          <w:sz w:val="28"/>
          <w:szCs w:val="28"/>
          <w:lang w:eastAsia="ru-RU"/>
        </w:rPr>
        <w:t>-</w:t>
      </w:r>
      <w:r w:rsidRPr="00563D27">
        <w:rPr>
          <w:rFonts w:ascii="Times New Roman" w:eastAsia="Times New Roman,Bold" w:hAnsi="Times New Roman" w:cs="Times New Roman"/>
          <w:bCs/>
          <w:sz w:val="28"/>
          <w:szCs w:val="28"/>
          <w:lang w:eastAsia="ru-RU"/>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sidR="008C1CC7" w:rsidRPr="00563D27">
        <w:rPr>
          <w:rFonts w:ascii="Times New Roman" w:eastAsia="Times New Roman,Bold" w:hAnsi="Times New Roman" w:cs="Times New Roman"/>
          <w:bCs/>
          <w:sz w:val="28"/>
          <w:szCs w:val="28"/>
          <w:lang w:eastAsia="ru-RU"/>
        </w:rPr>
        <w:t>е</w:t>
      </w:r>
      <w:r w:rsidRPr="00563D27">
        <w:rPr>
          <w:rFonts w:ascii="Times New Roman" w:eastAsia="Times New Roman,Bold" w:hAnsi="Times New Roman" w:cs="Times New Roman"/>
          <w:bCs/>
          <w:sz w:val="28"/>
          <w:szCs w:val="28"/>
          <w:lang w:eastAsia="ru-RU"/>
        </w:rPr>
        <w:t xml:space="preserve">жи в условиях распространения новой коронавирусной инфекции (COVID-19)» (зарегистрировано 03.07.2020 г. за № 58824). В соответствии с указанным Постановлением до 1 января 2021 г. запрещается проведение массовых мероприятий (пункт 2.1). </w:t>
      </w:r>
      <w:r w:rsidRPr="005D70EB">
        <w:rPr>
          <w:rFonts w:ascii="Times New Roman" w:eastAsia="Times New Roman,Bold" w:hAnsi="Times New Roman" w:cs="Times New Roman"/>
          <w:bCs/>
          <w:i/>
          <w:iCs/>
          <w:sz w:val="28"/>
          <w:szCs w:val="28"/>
          <w:lang w:eastAsia="ru-RU"/>
        </w:rPr>
        <w:t>В связи с этим необходимо предусмотреть при организации муниципального этап</w:t>
      </w:r>
      <w:r w:rsidR="00CA0C1B" w:rsidRPr="005D70EB">
        <w:rPr>
          <w:rFonts w:ascii="Times New Roman" w:eastAsia="Times New Roman,Bold" w:hAnsi="Times New Roman" w:cs="Times New Roman"/>
          <w:bCs/>
          <w:i/>
          <w:iCs/>
          <w:sz w:val="28"/>
          <w:szCs w:val="28"/>
          <w:lang w:eastAsia="ru-RU"/>
        </w:rPr>
        <w:t>а</w:t>
      </w:r>
      <w:r w:rsidRPr="005D70EB">
        <w:rPr>
          <w:rFonts w:ascii="Times New Roman" w:eastAsia="Times New Roman,Bold" w:hAnsi="Times New Roman" w:cs="Times New Roman"/>
          <w:bCs/>
          <w:i/>
          <w:iCs/>
          <w:sz w:val="28"/>
          <w:szCs w:val="28"/>
          <w:lang w:eastAsia="ru-RU"/>
        </w:rPr>
        <w:t xml:space="preserve"> возможность проведения олимпиады с использованием информационно-коммуникационных технологий.</w:t>
      </w:r>
    </w:p>
    <w:p w:rsidR="00273556" w:rsidRPr="00563D27" w:rsidRDefault="00273556"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5623DC" w:rsidRPr="00563D27" w:rsidRDefault="00427C12"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2. </w:t>
      </w:r>
      <w:r w:rsidR="005623DC" w:rsidRPr="00563D27">
        <w:rPr>
          <w:rFonts w:ascii="Times New Roman" w:eastAsia="Times New Roman,Bold" w:hAnsi="Times New Roman" w:cs="Times New Roman"/>
          <w:b/>
          <w:bCs/>
          <w:sz w:val="28"/>
          <w:szCs w:val="28"/>
          <w:lang w:eastAsia="ru-RU"/>
        </w:rPr>
        <w:t>Информация о разработчиках материалов</w:t>
      </w:r>
    </w:p>
    <w:p w:rsidR="005623DC" w:rsidRPr="00563D27" w:rsidRDefault="005623DC" w:rsidP="00563D27">
      <w:pPr>
        <w:autoSpaceDE w:val="0"/>
        <w:autoSpaceDN w:val="0"/>
        <w:adjustRightInd w:val="0"/>
        <w:spacing w:after="120" w:line="240" w:lineRule="auto"/>
        <w:ind w:firstLine="709"/>
        <w:jc w:val="both"/>
        <w:rPr>
          <w:rStyle w:val="x-phmenubutton"/>
          <w:rFonts w:ascii="Times New Roman" w:hAnsi="Times New Roman" w:cs="Times New Roman"/>
          <w:iCs/>
          <w:sz w:val="28"/>
          <w:szCs w:val="28"/>
        </w:rPr>
      </w:pPr>
      <w:r w:rsidRPr="00563D27">
        <w:rPr>
          <w:rFonts w:ascii="Times New Roman" w:eastAsia="Times New Roman,Bold" w:hAnsi="Times New Roman" w:cs="Times New Roman"/>
          <w:bCs/>
          <w:sz w:val="28"/>
          <w:szCs w:val="28"/>
          <w:lang w:eastAsia="ru-RU"/>
        </w:rPr>
        <w:t xml:space="preserve">Председатель РПМК по немецкому языку – </w:t>
      </w:r>
      <w:r w:rsidRPr="00563D27">
        <w:rPr>
          <w:rFonts w:ascii="Times New Roman" w:eastAsia="Times New Roman,Bold" w:hAnsi="Times New Roman" w:cs="Times New Roman"/>
          <w:bCs/>
          <w:i/>
          <w:sz w:val="28"/>
          <w:szCs w:val="28"/>
          <w:lang w:eastAsia="ru-RU"/>
        </w:rPr>
        <w:t xml:space="preserve">к.пед.н., доцент, заведующий кафедрой немецкого языка и межкультурной коммуникации ФГБОУ ВО «Омский государственный педагогический университет» Деревянченко Елена </w:t>
      </w:r>
      <w:r w:rsidR="00AD7CDD" w:rsidRPr="00563D27">
        <w:rPr>
          <w:rFonts w:ascii="Times New Roman" w:eastAsia="Times New Roman,Bold" w:hAnsi="Times New Roman" w:cs="Times New Roman"/>
          <w:bCs/>
          <w:i/>
          <w:sz w:val="28"/>
          <w:szCs w:val="28"/>
          <w:lang w:eastAsia="ru-RU"/>
        </w:rPr>
        <w:t>Анатольевна</w:t>
      </w:r>
      <w:hyperlink r:id="rId9" w:history="1">
        <w:r w:rsidR="00AD7CDD" w:rsidRPr="00563D27">
          <w:rPr>
            <w:rStyle w:val="a8"/>
            <w:rFonts w:ascii="Times New Roman" w:hAnsi="Times New Roman" w:cs="Times New Roman"/>
            <w:iCs/>
            <w:sz w:val="28"/>
            <w:szCs w:val="28"/>
          </w:rPr>
          <w:t>derevyanchenko@omgpu.ru</w:t>
        </w:r>
      </w:hyperlink>
    </w:p>
    <w:p w:rsidR="00AD7CDD" w:rsidRPr="00563D27" w:rsidRDefault="00AD7CDD" w:rsidP="00563D27">
      <w:pPr>
        <w:autoSpaceDE w:val="0"/>
        <w:autoSpaceDN w:val="0"/>
        <w:adjustRightInd w:val="0"/>
        <w:spacing w:after="120" w:line="240" w:lineRule="auto"/>
        <w:ind w:firstLine="709"/>
        <w:jc w:val="both"/>
        <w:rPr>
          <w:rStyle w:val="x-phmenubutton"/>
          <w:rFonts w:ascii="Times New Roman" w:hAnsi="Times New Roman" w:cs="Times New Roman"/>
          <w:iCs/>
          <w:sz w:val="28"/>
          <w:szCs w:val="28"/>
          <w:u w:val="single"/>
        </w:rPr>
      </w:pPr>
      <w:r w:rsidRPr="00563D27">
        <w:rPr>
          <w:rStyle w:val="x-phmenubutton"/>
          <w:rFonts w:ascii="Times New Roman" w:hAnsi="Times New Roman" w:cs="Times New Roman"/>
          <w:iCs/>
          <w:sz w:val="28"/>
          <w:szCs w:val="28"/>
          <w:u w:val="single"/>
        </w:rPr>
        <w:t>Разработчики материалов:</w:t>
      </w:r>
    </w:p>
    <w:p w:rsidR="00AD7CDD" w:rsidRPr="00563D27" w:rsidRDefault="00AD7CDD"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Деревянченко Елена Анатольевна, к.пед.н., доцент, заведующий кафедрой немецкого языка и межкультурной коммуникации ФГБОУ ВО «Омский государственный педагогический университет»;</w:t>
      </w:r>
    </w:p>
    <w:p w:rsidR="00236721" w:rsidRPr="00563D27" w:rsidRDefault="00236721"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Полуйкова Светлана Юрьевна, к.пед.н., доцент, декан факультета иностранных языков ФГБОУ ВО «Омский государственный педагогический университет»;</w:t>
      </w:r>
    </w:p>
    <w:p w:rsidR="003A67B9" w:rsidRPr="00563D27" w:rsidRDefault="003A67B9"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Чичерина Надежда Николаевна, к.пед.н., доцент кафедры немецкого языка и межкультурной коммуникации ФГБОУ ВО «Омский государственный педагогический университет»;</w:t>
      </w:r>
    </w:p>
    <w:p w:rsidR="00AD7CDD" w:rsidRPr="00563D27" w:rsidRDefault="00AD7CDD"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Жилякова Светлана Анатольевна, старший преподаватель кафедры немецкого языка и межкультурной коммуникации ФГБОУ ВО «Омский государственный педагогический университет»;</w:t>
      </w:r>
    </w:p>
    <w:p w:rsidR="00AD7CDD" w:rsidRPr="00563D27" w:rsidRDefault="00AD7CDD"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u w:val="single"/>
          <w:lang w:eastAsia="ru-RU"/>
        </w:rPr>
      </w:pPr>
    </w:p>
    <w:p w:rsidR="00AD7CDD" w:rsidRPr="00563D27" w:rsidRDefault="00AD7CDD"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u w:val="single"/>
          <w:lang w:eastAsia="ru-RU"/>
        </w:rPr>
      </w:pPr>
      <w:r w:rsidRPr="00563D27">
        <w:rPr>
          <w:rFonts w:ascii="Times New Roman" w:eastAsia="Times New Roman,Bold" w:hAnsi="Times New Roman" w:cs="Times New Roman"/>
          <w:bCs/>
          <w:sz w:val="28"/>
          <w:szCs w:val="28"/>
          <w:u w:val="single"/>
          <w:lang w:eastAsia="ru-RU"/>
        </w:rPr>
        <w:t>Эксперты:</w:t>
      </w:r>
    </w:p>
    <w:p w:rsidR="00AD7CDD" w:rsidRPr="00563D27" w:rsidRDefault="00AD7CDD"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Горшенина Яна Львовна, к.пед.н., доцент кафедры немецкого языка и межкультурной коммуникации ФГБОУ ВО «Омский государственный педагогический университет»</w:t>
      </w:r>
      <w:r w:rsidR="003A67B9" w:rsidRPr="00563D27">
        <w:rPr>
          <w:rFonts w:ascii="Times New Roman" w:eastAsia="Times New Roman,Bold" w:hAnsi="Times New Roman" w:cs="Times New Roman"/>
          <w:bCs/>
          <w:sz w:val="28"/>
          <w:szCs w:val="28"/>
          <w:lang w:eastAsia="ru-RU"/>
        </w:rPr>
        <w:t>;</w:t>
      </w:r>
    </w:p>
    <w:p w:rsidR="00236721" w:rsidRPr="00563D27" w:rsidRDefault="00236721"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Шнякина Наталья Юрьевна, к.филол.н., доцент кафедры немецкого языка и межкультурной коммуникации ФГБОУ ВО «Омский государственный педагогический университет»</w:t>
      </w:r>
      <w:r w:rsidR="008D4F45" w:rsidRPr="00563D27">
        <w:rPr>
          <w:rFonts w:ascii="Times New Roman" w:eastAsia="Times New Roman,Bold" w:hAnsi="Times New Roman" w:cs="Times New Roman"/>
          <w:bCs/>
          <w:sz w:val="28"/>
          <w:szCs w:val="28"/>
          <w:lang w:eastAsia="ru-RU"/>
        </w:rPr>
        <w:t>.</w:t>
      </w:r>
    </w:p>
    <w:p w:rsidR="005623DC" w:rsidRPr="00563D27" w:rsidRDefault="00276431"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3. </w:t>
      </w:r>
      <w:r w:rsidR="005623DC" w:rsidRPr="00563D27">
        <w:rPr>
          <w:rFonts w:ascii="Times New Roman" w:eastAsia="Times New Roman,Bold" w:hAnsi="Times New Roman" w:cs="Times New Roman"/>
          <w:b/>
          <w:bCs/>
          <w:sz w:val="28"/>
          <w:szCs w:val="28"/>
          <w:lang w:eastAsia="ru-RU"/>
        </w:rPr>
        <w:t>Инструкция по проведению письменного и устного туров</w:t>
      </w:r>
    </w:p>
    <w:p w:rsidR="005623DC" w:rsidRPr="00563D27" w:rsidRDefault="005623DC"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28205B" w:rsidRPr="00563D27" w:rsidRDefault="0028205B"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Cs/>
          <w:sz w:val="28"/>
          <w:szCs w:val="28"/>
          <w:lang w:eastAsia="ru-RU"/>
        </w:rPr>
        <w:t xml:space="preserve">Для проведения </w:t>
      </w:r>
      <w:r w:rsidR="000D6878" w:rsidRPr="00563D27">
        <w:rPr>
          <w:rFonts w:ascii="Times New Roman" w:eastAsia="Times New Roman,Bold" w:hAnsi="Times New Roman" w:cs="Times New Roman"/>
          <w:bCs/>
          <w:sz w:val="28"/>
          <w:szCs w:val="28"/>
          <w:lang w:eastAsia="ru-RU"/>
        </w:rPr>
        <w:t xml:space="preserve">муниципального </w:t>
      </w:r>
      <w:r w:rsidRPr="00563D27">
        <w:rPr>
          <w:rFonts w:ascii="Times New Roman" w:eastAsia="Times New Roman,Bold" w:hAnsi="Times New Roman" w:cs="Times New Roman"/>
          <w:bCs/>
          <w:sz w:val="28"/>
          <w:szCs w:val="28"/>
          <w:lang w:eastAsia="ru-RU"/>
        </w:rPr>
        <w:t>этапа Всероссийской олимпиады школьни</w:t>
      </w:r>
      <w:r w:rsidR="00827302">
        <w:rPr>
          <w:rFonts w:ascii="Times New Roman" w:eastAsia="Times New Roman,Bold" w:hAnsi="Times New Roman" w:cs="Times New Roman"/>
          <w:bCs/>
          <w:sz w:val="28"/>
          <w:szCs w:val="28"/>
          <w:lang w:eastAsia="ru-RU"/>
        </w:rPr>
        <w:t>ков предлагается предусмотреть один день</w:t>
      </w:r>
      <w:r w:rsidRPr="00563D27">
        <w:rPr>
          <w:rFonts w:ascii="Times New Roman" w:eastAsia="Times New Roman,Bold" w:hAnsi="Times New Roman" w:cs="Times New Roman"/>
          <w:bCs/>
          <w:sz w:val="28"/>
          <w:szCs w:val="28"/>
          <w:lang w:eastAsia="ru-RU"/>
        </w:rPr>
        <w:t xml:space="preserve"> – для письменного тур</w:t>
      </w:r>
      <w:r w:rsidR="00827302">
        <w:rPr>
          <w:rFonts w:ascii="Times New Roman" w:eastAsia="Times New Roman,Bold" w:hAnsi="Times New Roman" w:cs="Times New Roman"/>
          <w:bCs/>
          <w:sz w:val="28"/>
          <w:szCs w:val="28"/>
          <w:lang w:eastAsia="ru-RU"/>
        </w:rPr>
        <w:t>а</w:t>
      </w:r>
      <w:r w:rsidRPr="00563D27">
        <w:rPr>
          <w:rFonts w:ascii="Times New Roman" w:eastAsia="Times New Roman,Bold" w:hAnsi="Times New Roman" w:cs="Times New Roman"/>
          <w:bCs/>
          <w:sz w:val="28"/>
          <w:szCs w:val="28"/>
          <w:lang w:eastAsia="ru-RU"/>
        </w:rPr>
        <w:t xml:space="preserve">. </w:t>
      </w:r>
      <w:r w:rsidR="00827302">
        <w:rPr>
          <w:rFonts w:ascii="Times New Roman" w:eastAsia="Times New Roman,Bold" w:hAnsi="Times New Roman" w:cs="Times New Roman"/>
          <w:bCs/>
          <w:sz w:val="28"/>
          <w:szCs w:val="28"/>
          <w:lang w:eastAsia="ru-RU"/>
        </w:rPr>
        <w:t xml:space="preserve">Он включает </w:t>
      </w:r>
      <w:r w:rsidRPr="00563D27">
        <w:rPr>
          <w:rFonts w:ascii="Times New Roman" w:eastAsia="Times New Roman,Bold" w:hAnsi="Times New Roman" w:cs="Times New Roman"/>
          <w:bCs/>
          <w:sz w:val="28"/>
          <w:szCs w:val="28"/>
          <w:lang w:eastAsia="ru-RU"/>
        </w:rPr>
        <w:t xml:space="preserve">выполнение </w:t>
      </w:r>
      <w:r w:rsidR="000D6878" w:rsidRPr="00563D27">
        <w:rPr>
          <w:rFonts w:ascii="Times New Roman" w:eastAsia="Times New Roman,Bold" w:hAnsi="Times New Roman" w:cs="Times New Roman"/>
          <w:bCs/>
          <w:sz w:val="28"/>
          <w:szCs w:val="28"/>
          <w:lang w:eastAsia="ru-RU"/>
        </w:rPr>
        <w:t>следующих</w:t>
      </w:r>
      <w:r w:rsidRPr="00563D27">
        <w:rPr>
          <w:rFonts w:ascii="Times New Roman" w:eastAsia="Times New Roman,Bold" w:hAnsi="Times New Roman" w:cs="Times New Roman"/>
          <w:bCs/>
          <w:sz w:val="28"/>
          <w:szCs w:val="28"/>
          <w:lang w:eastAsia="ru-RU"/>
        </w:rPr>
        <w:t xml:space="preserve"> заданий: </w:t>
      </w:r>
      <w:r w:rsidR="000D6878" w:rsidRPr="00563D27">
        <w:rPr>
          <w:rFonts w:ascii="Times New Roman" w:eastAsia="Times New Roman,Bold" w:hAnsi="Times New Roman" w:cs="Times New Roman"/>
          <w:bCs/>
          <w:sz w:val="28"/>
          <w:szCs w:val="28"/>
          <w:lang w:eastAsia="ru-RU"/>
        </w:rPr>
        <w:t>по аудированию, чтению, письму, страноведению и лексико-грамматического теста (</w:t>
      </w:r>
      <w:r w:rsidR="002146D2" w:rsidRPr="00563D27">
        <w:rPr>
          <w:rFonts w:ascii="Times New Roman" w:eastAsia="Times New Roman,Bold" w:hAnsi="Times New Roman" w:cs="Times New Roman"/>
          <w:bCs/>
          <w:sz w:val="28"/>
          <w:szCs w:val="28"/>
          <w:lang w:eastAsia="ru-RU"/>
        </w:rPr>
        <w:t>7</w:t>
      </w:r>
      <w:r w:rsidR="000D6878" w:rsidRPr="00563D27">
        <w:rPr>
          <w:rFonts w:ascii="Times New Roman" w:eastAsia="Times New Roman,Bold" w:hAnsi="Times New Roman" w:cs="Times New Roman"/>
          <w:bCs/>
          <w:sz w:val="28"/>
          <w:szCs w:val="28"/>
          <w:lang w:eastAsia="ru-RU"/>
        </w:rPr>
        <w:t>-11 классы)</w:t>
      </w:r>
      <w:r w:rsidRPr="00563D27">
        <w:rPr>
          <w:rFonts w:ascii="Times New Roman" w:eastAsia="Times New Roman,Bold" w:hAnsi="Times New Roman" w:cs="Times New Roman"/>
          <w:bCs/>
          <w:sz w:val="28"/>
          <w:szCs w:val="28"/>
          <w:lang w:eastAsia="ru-RU"/>
        </w:rPr>
        <w:t xml:space="preserve">. Предлагаемая последовательность проведения </w:t>
      </w:r>
      <w:r w:rsidRPr="00563D27">
        <w:rPr>
          <w:rFonts w:ascii="Times New Roman" w:eastAsia="Times New Roman,Bold" w:hAnsi="Times New Roman" w:cs="Times New Roman"/>
          <w:b/>
          <w:bCs/>
          <w:sz w:val="28"/>
          <w:szCs w:val="28"/>
          <w:lang w:eastAsia="ru-RU"/>
        </w:rPr>
        <w:t>письменного тура:</w:t>
      </w:r>
    </w:p>
    <w:p w:rsidR="00F20198" w:rsidRPr="00563D27" w:rsidRDefault="00F20198"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C40752" w:rsidRPr="00563D27" w:rsidRDefault="00C40752" w:rsidP="00563D27">
      <w:pPr>
        <w:numPr>
          <w:ilvl w:val="0"/>
          <w:numId w:val="1"/>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Письмо (60 мин.)</w:t>
      </w:r>
    </w:p>
    <w:p w:rsidR="0031203C" w:rsidRPr="00563D27" w:rsidRDefault="0031203C" w:rsidP="00563D27">
      <w:pPr>
        <w:spacing w:after="120" w:line="240" w:lineRule="auto"/>
        <w:ind w:left="720" w:firstLine="709"/>
        <w:jc w:val="both"/>
        <w:rPr>
          <w:rFonts w:ascii="Times New Roman" w:hAnsi="Times New Roman" w:cs="Times New Roman"/>
          <w:sz w:val="28"/>
          <w:szCs w:val="28"/>
        </w:rPr>
      </w:pPr>
      <w:r w:rsidRPr="00563D27">
        <w:rPr>
          <w:rFonts w:ascii="Times New Roman" w:hAnsi="Times New Roman" w:cs="Times New Roman"/>
          <w:sz w:val="28"/>
          <w:szCs w:val="28"/>
        </w:rPr>
        <w:t>Перерыв 5 мин.</w:t>
      </w:r>
    </w:p>
    <w:p w:rsidR="002146D2" w:rsidRPr="00563D27" w:rsidRDefault="002146D2" w:rsidP="00563D27">
      <w:pPr>
        <w:numPr>
          <w:ilvl w:val="0"/>
          <w:numId w:val="1"/>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Аудирование (</w:t>
      </w:r>
      <w:r w:rsidR="00AF5D41">
        <w:rPr>
          <w:rFonts w:ascii="Times New Roman" w:hAnsi="Times New Roman" w:cs="Times New Roman"/>
          <w:sz w:val="28"/>
          <w:szCs w:val="28"/>
        </w:rPr>
        <w:t>30</w:t>
      </w:r>
      <w:r w:rsidRPr="00563D27">
        <w:rPr>
          <w:rFonts w:ascii="Times New Roman" w:hAnsi="Times New Roman" w:cs="Times New Roman"/>
          <w:sz w:val="28"/>
          <w:szCs w:val="28"/>
        </w:rPr>
        <w:t xml:space="preserve"> мин.)</w:t>
      </w:r>
    </w:p>
    <w:p w:rsidR="002146D2" w:rsidRPr="00563D27" w:rsidRDefault="002146D2" w:rsidP="00563D27">
      <w:pPr>
        <w:spacing w:after="120" w:line="240" w:lineRule="auto"/>
        <w:ind w:left="720" w:firstLine="709"/>
        <w:jc w:val="both"/>
        <w:rPr>
          <w:rFonts w:ascii="Times New Roman" w:hAnsi="Times New Roman" w:cs="Times New Roman"/>
          <w:sz w:val="28"/>
          <w:szCs w:val="28"/>
        </w:rPr>
      </w:pPr>
      <w:r w:rsidRPr="00563D27">
        <w:rPr>
          <w:rFonts w:ascii="Times New Roman" w:hAnsi="Times New Roman" w:cs="Times New Roman"/>
          <w:sz w:val="28"/>
          <w:szCs w:val="28"/>
        </w:rPr>
        <w:t>Перерыв 5 мин.</w:t>
      </w:r>
    </w:p>
    <w:p w:rsidR="002146D2" w:rsidRPr="00563D27" w:rsidRDefault="002146D2" w:rsidP="00563D27">
      <w:pPr>
        <w:numPr>
          <w:ilvl w:val="0"/>
          <w:numId w:val="1"/>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Лексико-грамматический тест (</w:t>
      </w:r>
      <w:r w:rsidR="00240833">
        <w:rPr>
          <w:rFonts w:ascii="Times New Roman" w:hAnsi="Times New Roman" w:cs="Times New Roman"/>
          <w:sz w:val="28"/>
          <w:szCs w:val="28"/>
        </w:rPr>
        <w:t>40</w:t>
      </w:r>
      <w:r w:rsidRPr="00563D27">
        <w:rPr>
          <w:rFonts w:ascii="Times New Roman" w:hAnsi="Times New Roman" w:cs="Times New Roman"/>
          <w:sz w:val="28"/>
          <w:szCs w:val="28"/>
        </w:rPr>
        <w:t xml:space="preserve"> мин.)</w:t>
      </w:r>
    </w:p>
    <w:p w:rsidR="002146D2" w:rsidRPr="00563D27" w:rsidRDefault="002146D2" w:rsidP="00563D27">
      <w:pPr>
        <w:spacing w:after="120" w:line="240" w:lineRule="auto"/>
        <w:ind w:left="72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Перерыв </w:t>
      </w:r>
      <w:r w:rsidR="00CC686F" w:rsidRPr="00563D27">
        <w:rPr>
          <w:rFonts w:ascii="Times New Roman" w:hAnsi="Times New Roman" w:cs="Times New Roman"/>
          <w:sz w:val="28"/>
          <w:szCs w:val="28"/>
        </w:rPr>
        <w:t>3</w:t>
      </w:r>
      <w:r w:rsidRPr="00563D27">
        <w:rPr>
          <w:rFonts w:ascii="Times New Roman" w:hAnsi="Times New Roman" w:cs="Times New Roman"/>
          <w:sz w:val="28"/>
          <w:szCs w:val="28"/>
        </w:rPr>
        <w:t>0 мин.</w:t>
      </w:r>
      <w:r w:rsidR="00240833">
        <w:rPr>
          <w:rFonts w:ascii="Times New Roman" w:hAnsi="Times New Roman" w:cs="Times New Roman"/>
          <w:sz w:val="28"/>
          <w:szCs w:val="28"/>
        </w:rPr>
        <w:t xml:space="preserve"> на обед (по желанию участников)</w:t>
      </w:r>
    </w:p>
    <w:p w:rsidR="00C40752" w:rsidRPr="00563D27" w:rsidRDefault="00C40752" w:rsidP="00563D27">
      <w:pPr>
        <w:numPr>
          <w:ilvl w:val="0"/>
          <w:numId w:val="1"/>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Чтение (60 мин.)</w:t>
      </w:r>
    </w:p>
    <w:p w:rsidR="0031203C" w:rsidRPr="00563D27" w:rsidRDefault="0031203C" w:rsidP="00563D27">
      <w:pPr>
        <w:spacing w:after="120" w:line="240" w:lineRule="auto"/>
        <w:ind w:left="72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Перерыв </w:t>
      </w:r>
      <w:r w:rsidR="002146D2" w:rsidRPr="00563D27">
        <w:rPr>
          <w:rFonts w:ascii="Times New Roman" w:hAnsi="Times New Roman" w:cs="Times New Roman"/>
          <w:sz w:val="28"/>
          <w:szCs w:val="28"/>
        </w:rPr>
        <w:t>5</w:t>
      </w:r>
      <w:r w:rsidRPr="00563D27">
        <w:rPr>
          <w:rFonts w:ascii="Times New Roman" w:hAnsi="Times New Roman" w:cs="Times New Roman"/>
          <w:sz w:val="28"/>
          <w:szCs w:val="28"/>
        </w:rPr>
        <w:t xml:space="preserve"> мин.</w:t>
      </w:r>
    </w:p>
    <w:p w:rsidR="00C1569E" w:rsidRPr="00563D27" w:rsidRDefault="00C1569E" w:rsidP="00563D27">
      <w:pPr>
        <w:numPr>
          <w:ilvl w:val="0"/>
          <w:numId w:val="1"/>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Страноведение (</w:t>
      </w:r>
      <w:r w:rsidR="00AC02B0">
        <w:rPr>
          <w:rFonts w:ascii="Times New Roman" w:hAnsi="Times New Roman" w:cs="Times New Roman"/>
          <w:sz w:val="28"/>
          <w:szCs w:val="28"/>
        </w:rPr>
        <w:t>20</w:t>
      </w:r>
      <w:r w:rsidR="00555D73" w:rsidRPr="00563D27">
        <w:rPr>
          <w:rFonts w:ascii="Times New Roman" w:hAnsi="Times New Roman" w:cs="Times New Roman"/>
          <w:sz w:val="28"/>
          <w:szCs w:val="28"/>
        </w:rPr>
        <w:t xml:space="preserve"> мин.</w:t>
      </w:r>
      <w:r w:rsidRPr="00563D27">
        <w:rPr>
          <w:rFonts w:ascii="Times New Roman" w:hAnsi="Times New Roman" w:cs="Times New Roman"/>
          <w:sz w:val="28"/>
          <w:szCs w:val="28"/>
        </w:rPr>
        <w:t>)</w:t>
      </w:r>
    </w:p>
    <w:p w:rsidR="002146D2" w:rsidRPr="00563D27" w:rsidRDefault="00FB195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В соответствии с Методическими рекомендациями ЦПМК для всех участников сформированы пакеты</w:t>
      </w:r>
      <w:r w:rsidR="002146D2" w:rsidRPr="00563D27">
        <w:rPr>
          <w:rFonts w:ascii="Times New Roman" w:hAnsi="Times New Roman" w:cs="Times New Roman"/>
          <w:sz w:val="28"/>
          <w:szCs w:val="28"/>
        </w:rPr>
        <w:t xml:space="preserve">, включающие </w:t>
      </w:r>
      <w:r w:rsidR="002146D2" w:rsidRPr="00F775E0">
        <w:rPr>
          <w:rFonts w:ascii="Times New Roman" w:hAnsi="Times New Roman" w:cs="Times New Roman"/>
          <w:b/>
          <w:bCs/>
          <w:sz w:val="28"/>
          <w:szCs w:val="28"/>
        </w:rPr>
        <w:t>ВСЕ</w:t>
      </w:r>
      <w:r w:rsidR="002146D2" w:rsidRPr="00563D27">
        <w:rPr>
          <w:rFonts w:ascii="Times New Roman" w:hAnsi="Times New Roman" w:cs="Times New Roman"/>
          <w:sz w:val="28"/>
          <w:szCs w:val="28"/>
        </w:rPr>
        <w:t xml:space="preserve"> виды заданий, но </w:t>
      </w:r>
      <w:r w:rsidR="002146D2" w:rsidRPr="00F775E0">
        <w:rPr>
          <w:rFonts w:ascii="Times New Roman" w:hAnsi="Times New Roman" w:cs="Times New Roman"/>
          <w:b/>
          <w:bCs/>
          <w:sz w:val="28"/>
          <w:szCs w:val="28"/>
        </w:rPr>
        <w:t>разной степени сложности</w:t>
      </w:r>
      <w:r w:rsidRPr="00563D27">
        <w:rPr>
          <w:rFonts w:ascii="Times New Roman" w:hAnsi="Times New Roman" w:cs="Times New Roman"/>
          <w:sz w:val="28"/>
          <w:szCs w:val="28"/>
        </w:rPr>
        <w:t xml:space="preserve">. </w:t>
      </w:r>
    </w:p>
    <w:p w:rsidR="00FB1958" w:rsidRPr="00563D27" w:rsidRDefault="00FB195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В таблиц</w:t>
      </w:r>
      <w:r w:rsidR="002146D2" w:rsidRPr="00563D27">
        <w:rPr>
          <w:rFonts w:ascii="Times New Roman" w:hAnsi="Times New Roman" w:cs="Times New Roman"/>
          <w:sz w:val="28"/>
          <w:szCs w:val="28"/>
        </w:rPr>
        <w:t>е</w:t>
      </w:r>
      <w:r w:rsidRPr="00563D27">
        <w:rPr>
          <w:rFonts w:ascii="Times New Roman" w:hAnsi="Times New Roman" w:cs="Times New Roman"/>
          <w:sz w:val="28"/>
          <w:szCs w:val="28"/>
        </w:rPr>
        <w:t xml:space="preserve"> 1 представлено распределение баллов по конкурсам и максимальный балл муниципального этапа ВсОШ по немецкому языку в 20</w:t>
      </w:r>
      <w:r w:rsidR="004413D7" w:rsidRPr="00563D27">
        <w:rPr>
          <w:rFonts w:ascii="Times New Roman" w:hAnsi="Times New Roman" w:cs="Times New Roman"/>
          <w:sz w:val="28"/>
          <w:szCs w:val="28"/>
        </w:rPr>
        <w:t>20</w:t>
      </w:r>
      <w:r w:rsidRPr="00563D27">
        <w:rPr>
          <w:rFonts w:ascii="Times New Roman" w:hAnsi="Times New Roman" w:cs="Times New Roman"/>
          <w:sz w:val="28"/>
          <w:szCs w:val="28"/>
        </w:rPr>
        <w:t>/</w:t>
      </w:r>
      <w:r w:rsidR="008D4F45" w:rsidRPr="00563D27">
        <w:rPr>
          <w:rFonts w:ascii="Times New Roman" w:hAnsi="Times New Roman" w:cs="Times New Roman"/>
          <w:sz w:val="28"/>
          <w:szCs w:val="28"/>
        </w:rPr>
        <w:t>2</w:t>
      </w:r>
      <w:r w:rsidR="00890D82" w:rsidRPr="00BF58D3">
        <w:rPr>
          <w:rFonts w:ascii="Times New Roman" w:hAnsi="Times New Roman" w:cs="Times New Roman"/>
          <w:sz w:val="28"/>
          <w:szCs w:val="28"/>
        </w:rPr>
        <w:t>1</w:t>
      </w:r>
      <w:r w:rsidRPr="00563D27">
        <w:rPr>
          <w:rFonts w:ascii="Times New Roman" w:hAnsi="Times New Roman" w:cs="Times New Roman"/>
          <w:sz w:val="28"/>
          <w:szCs w:val="28"/>
        </w:rPr>
        <w:t xml:space="preserve"> уч. году. </w:t>
      </w:r>
    </w:p>
    <w:p w:rsidR="00FB1958" w:rsidRPr="00563D27" w:rsidRDefault="00FB1958" w:rsidP="00563D27">
      <w:pPr>
        <w:spacing w:after="120" w:line="240" w:lineRule="auto"/>
        <w:ind w:firstLine="709"/>
        <w:jc w:val="right"/>
        <w:rPr>
          <w:rFonts w:ascii="Times New Roman" w:hAnsi="Times New Roman" w:cs="Times New Roman"/>
          <w:sz w:val="28"/>
          <w:szCs w:val="28"/>
        </w:rPr>
      </w:pPr>
      <w:r w:rsidRPr="00563D27">
        <w:rPr>
          <w:rFonts w:ascii="Times New Roman" w:hAnsi="Times New Roman" w:cs="Times New Roman"/>
          <w:sz w:val="28"/>
          <w:szCs w:val="28"/>
        </w:rPr>
        <w:t>Таблица 1</w:t>
      </w:r>
    </w:p>
    <w:p w:rsidR="005777C3" w:rsidRPr="00563D27" w:rsidRDefault="005777C3" w:rsidP="00563D27">
      <w:pPr>
        <w:spacing w:after="120" w:line="240" w:lineRule="auto"/>
        <w:ind w:firstLine="709"/>
        <w:jc w:val="center"/>
        <w:rPr>
          <w:rFonts w:ascii="Times New Roman" w:hAnsi="Times New Roman" w:cs="Times New Roman"/>
          <w:i/>
          <w:sz w:val="28"/>
          <w:szCs w:val="28"/>
        </w:rPr>
      </w:pPr>
      <w:r w:rsidRPr="00563D27">
        <w:rPr>
          <w:rFonts w:ascii="Times New Roman" w:hAnsi="Times New Roman" w:cs="Times New Roman"/>
          <w:i/>
          <w:sz w:val="28"/>
          <w:szCs w:val="28"/>
        </w:rPr>
        <w:t>Распределение баллов по видам заданий</w:t>
      </w:r>
    </w:p>
    <w:p w:rsidR="000D6878" w:rsidRPr="00563D27" w:rsidRDefault="002146D2" w:rsidP="00563D27">
      <w:pPr>
        <w:spacing w:after="120" w:line="240" w:lineRule="auto"/>
        <w:ind w:firstLine="709"/>
        <w:jc w:val="center"/>
        <w:rPr>
          <w:rFonts w:ascii="Times New Roman" w:hAnsi="Times New Roman" w:cs="Times New Roman"/>
          <w:i/>
          <w:sz w:val="28"/>
          <w:szCs w:val="28"/>
        </w:rPr>
      </w:pPr>
      <w:r w:rsidRPr="00563D27">
        <w:rPr>
          <w:rFonts w:ascii="Times New Roman" w:hAnsi="Times New Roman" w:cs="Times New Roman"/>
          <w:i/>
          <w:sz w:val="28"/>
          <w:szCs w:val="28"/>
        </w:rPr>
        <w:t>7-11</w:t>
      </w:r>
      <w:r w:rsidR="000D6878" w:rsidRPr="00563D27">
        <w:rPr>
          <w:rFonts w:ascii="Times New Roman" w:hAnsi="Times New Roman" w:cs="Times New Roman"/>
          <w:i/>
          <w:sz w:val="28"/>
          <w:szCs w:val="28"/>
        </w:rPr>
        <w:t xml:space="preserve">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983"/>
      </w:tblGrid>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Конкурс </w:t>
            </w:r>
          </w:p>
        </w:tc>
        <w:tc>
          <w:tcPr>
            <w:tcW w:w="1983"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Максимальное количество баллов</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Письмо </w:t>
            </w:r>
          </w:p>
        </w:tc>
        <w:tc>
          <w:tcPr>
            <w:tcW w:w="1983" w:type="dxa"/>
          </w:tcPr>
          <w:p w:rsidR="000D6878" w:rsidRPr="00563D27" w:rsidRDefault="000D6878" w:rsidP="00563D27">
            <w:pPr>
              <w:spacing w:after="120" w:line="240" w:lineRule="auto"/>
              <w:ind w:firstLine="709"/>
              <w:jc w:val="center"/>
              <w:rPr>
                <w:rFonts w:ascii="Times New Roman" w:hAnsi="Times New Roman" w:cs="Times New Roman"/>
                <w:sz w:val="28"/>
                <w:szCs w:val="28"/>
              </w:rPr>
            </w:pPr>
            <w:r w:rsidRPr="00563D27">
              <w:rPr>
                <w:rFonts w:ascii="Times New Roman" w:hAnsi="Times New Roman" w:cs="Times New Roman"/>
                <w:sz w:val="28"/>
                <w:szCs w:val="28"/>
              </w:rPr>
              <w:t>20</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Чтение </w:t>
            </w:r>
          </w:p>
        </w:tc>
        <w:tc>
          <w:tcPr>
            <w:tcW w:w="1983" w:type="dxa"/>
          </w:tcPr>
          <w:p w:rsidR="000D6878" w:rsidRPr="00563D27" w:rsidRDefault="000D6878" w:rsidP="00563D27">
            <w:pPr>
              <w:spacing w:after="120" w:line="240" w:lineRule="auto"/>
              <w:ind w:firstLine="709"/>
              <w:jc w:val="center"/>
              <w:rPr>
                <w:rFonts w:ascii="Times New Roman" w:hAnsi="Times New Roman" w:cs="Times New Roman"/>
                <w:sz w:val="28"/>
                <w:szCs w:val="28"/>
              </w:rPr>
            </w:pPr>
            <w:r w:rsidRPr="00563D27">
              <w:rPr>
                <w:rFonts w:ascii="Times New Roman" w:hAnsi="Times New Roman" w:cs="Times New Roman"/>
                <w:sz w:val="28"/>
                <w:szCs w:val="28"/>
              </w:rPr>
              <w:t>20</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Аудирование </w:t>
            </w:r>
          </w:p>
        </w:tc>
        <w:tc>
          <w:tcPr>
            <w:tcW w:w="1983" w:type="dxa"/>
          </w:tcPr>
          <w:p w:rsidR="000D6878" w:rsidRPr="00563D27" w:rsidRDefault="000D6878" w:rsidP="00563D27">
            <w:pPr>
              <w:spacing w:after="120" w:line="240" w:lineRule="auto"/>
              <w:ind w:firstLine="709"/>
              <w:jc w:val="center"/>
              <w:rPr>
                <w:rFonts w:ascii="Times New Roman" w:hAnsi="Times New Roman" w:cs="Times New Roman"/>
                <w:sz w:val="28"/>
                <w:szCs w:val="28"/>
              </w:rPr>
            </w:pPr>
            <w:r w:rsidRPr="00563D27">
              <w:rPr>
                <w:rFonts w:ascii="Times New Roman" w:hAnsi="Times New Roman" w:cs="Times New Roman"/>
                <w:sz w:val="28"/>
                <w:szCs w:val="28"/>
              </w:rPr>
              <w:t>15</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Лексико-грамматический тест</w:t>
            </w:r>
          </w:p>
        </w:tc>
        <w:tc>
          <w:tcPr>
            <w:tcW w:w="1983" w:type="dxa"/>
          </w:tcPr>
          <w:p w:rsidR="000D6878" w:rsidRPr="00563D27" w:rsidRDefault="000D6878" w:rsidP="00563D27">
            <w:pPr>
              <w:spacing w:after="120" w:line="240" w:lineRule="auto"/>
              <w:ind w:firstLine="709"/>
              <w:jc w:val="center"/>
              <w:rPr>
                <w:rFonts w:ascii="Times New Roman" w:hAnsi="Times New Roman" w:cs="Times New Roman"/>
                <w:sz w:val="28"/>
                <w:szCs w:val="28"/>
              </w:rPr>
            </w:pPr>
            <w:r w:rsidRPr="00563D27">
              <w:rPr>
                <w:rFonts w:ascii="Times New Roman" w:hAnsi="Times New Roman" w:cs="Times New Roman"/>
                <w:sz w:val="28"/>
                <w:szCs w:val="28"/>
              </w:rPr>
              <w:t>20</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Страноведение</w:t>
            </w:r>
          </w:p>
        </w:tc>
        <w:tc>
          <w:tcPr>
            <w:tcW w:w="1983" w:type="dxa"/>
          </w:tcPr>
          <w:p w:rsidR="000D6878" w:rsidRPr="00563D27" w:rsidRDefault="000D6878" w:rsidP="00563D27">
            <w:pPr>
              <w:spacing w:after="120" w:line="240" w:lineRule="auto"/>
              <w:ind w:firstLine="709"/>
              <w:jc w:val="center"/>
              <w:rPr>
                <w:rFonts w:ascii="Times New Roman" w:hAnsi="Times New Roman" w:cs="Times New Roman"/>
                <w:sz w:val="28"/>
                <w:szCs w:val="28"/>
              </w:rPr>
            </w:pPr>
            <w:r w:rsidRPr="00563D27">
              <w:rPr>
                <w:rFonts w:ascii="Times New Roman" w:hAnsi="Times New Roman" w:cs="Times New Roman"/>
                <w:sz w:val="28"/>
                <w:szCs w:val="28"/>
              </w:rPr>
              <w:t>20</w:t>
            </w:r>
          </w:p>
        </w:tc>
      </w:tr>
      <w:tr w:rsidR="000D6878" w:rsidRPr="00563D27" w:rsidTr="00C95BA6">
        <w:trPr>
          <w:jc w:val="center"/>
        </w:trPr>
        <w:tc>
          <w:tcPr>
            <w:tcW w:w="4927" w:type="dxa"/>
          </w:tcPr>
          <w:p w:rsidR="000D6878" w:rsidRPr="00563D27" w:rsidRDefault="000D6878" w:rsidP="00563D27">
            <w:pPr>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sz w:val="28"/>
                <w:szCs w:val="28"/>
              </w:rPr>
              <w:t>Итого:</w:t>
            </w:r>
          </w:p>
        </w:tc>
        <w:tc>
          <w:tcPr>
            <w:tcW w:w="1983" w:type="dxa"/>
          </w:tcPr>
          <w:p w:rsidR="000D6878" w:rsidRPr="00563D27" w:rsidRDefault="00A118CD" w:rsidP="00563D27">
            <w:pPr>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95</w:t>
            </w:r>
          </w:p>
        </w:tc>
      </w:tr>
    </w:tbl>
    <w:p w:rsidR="005777C3" w:rsidRPr="00563D27" w:rsidRDefault="005777C3" w:rsidP="00563D27">
      <w:pPr>
        <w:spacing w:after="120" w:line="240" w:lineRule="auto"/>
        <w:ind w:firstLine="709"/>
        <w:jc w:val="both"/>
        <w:rPr>
          <w:rFonts w:ascii="Times New Roman" w:hAnsi="Times New Roman" w:cs="Times New Roman"/>
          <w:sz w:val="28"/>
          <w:szCs w:val="28"/>
        </w:rPr>
      </w:pPr>
    </w:p>
    <w:p w:rsidR="00A246C3" w:rsidRPr="00563D27" w:rsidRDefault="00A246C3" w:rsidP="00563D27">
      <w:pPr>
        <w:spacing w:after="120" w:line="240" w:lineRule="auto"/>
        <w:ind w:firstLine="709"/>
        <w:jc w:val="center"/>
        <w:rPr>
          <w:rFonts w:ascii="Times New Roman" w:hAnsi="Times New Roman" w:cs="Times New Roman"/>
          <w:sz w:val="28"/>
          <w:szCs w:val="28"/>
          <w:u w:val="single"/>
        </w:rPr>
      </w:pPr>
    </w:p>
    <w:p w:rsidR="00FC2532" w:rsidRPr="00563D27" w:rsidRDefault="00FC2532" w:rsidP="00563D27">
      <w:pPr>
        <w:spacing w:after="120" w:line="240" w:lineRule="auto"/>
        <w:ind w:firstLine="709"/>
        <w:jc w:val="center"/>
        <w:rPr>
          <w:rFonts w:ascii="Times New Roman" w:hAnsi="Times New Roman" w:cs="Times New Roman"/>
          <w:sz w:val="28"/>
          <w:szCs w:val="28"/>
          <w:u w:val="single"/>
        </w:rPr>
      </w:pPr>
      <w:r w:rsidRPr="00563D27">
        <w:rPr>
          <w:rFonts w:ascii="Times New Roman" w:hAnsi="Times New Roman" w:cs="Times New Roman"/>
          <w:sz w:val="28"/>
          <w:szCs w:val="28"/>
          <w:u w:val="single"/>
        </w:rPr>
        <w:t>Письменный тур</w:t>
      </w:r>
    </w:p>
    <w:p w:rsidR="00FC2532" w:rsidRPr="00A118CD" w:rsidRDefault="00FC2532"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Cs/>
          <w:sz w:val="28"/>
          <w:szCs w:val="28"/>
          <w:lang w:eastAsia="ru-RU"/>
        </w:rPr>
        <w:t xml:space="preserve">Проводится </w:t>
      </w:r>
      <w:r w:rsidR="00A118CD" w:rsidRPr="00A118CD">
        <w:rPr>
          <w:rFonts w:ascii="Times New Roman" w:eastAsia="Times New Roman,Bold" w:hAnsi="Times New Roman" w:cs="Times New Roman"/>
          <w:b/>
          <w:bCs/>
          <w:sz w:val="28"/>
          <w:szCs w:val="28"/>
          <w:lang w:eastAsia="ru-RU"/>
        </w:rPr>
        <w:t>3 декабря 2020 года</w:t>
      </w:r>
    </w:p>
    <w:p w:rsidR="00FB1958" w:rsidRPr="00563D27" w:rsidRDefault="00FB1958"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Следует отметить, что конкурсы письменного тура (аудирование, чтение, лексико-грамматический тест, страноведение) представляют собой тестовые задания закрытого типа (множественный выбор ответа, краткий ответ). Проверка работ школьников осуществляется по ключам.</w:t>
      </w:r>
    </w:p>
    <w:p w:rsidR="00FB1958" w:rsidRPr="00563D27" w:rsidRDefault="00FB1958"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Конкурс «Письмо» - тестовое задание открытого типа, предполагающее написание основной части текста истории с опорой на ее начало и завершение. Проверка работ школьников осуществляется по критериям ЦПМК.</w:t>
      </w:r>
    </w:p>
    <w:p w:rsidR="00107D05" w:rsidRPr="00563D27" w:rsidRDefault="00107D05"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В процессе проведения конкурса «Аудирование» организаторам необходимо учитывать следующие моменты</w:t>
      </w:r>
      <w:r w:rsidR="00CF6CD1">
        <w:rPr>
          <w:rFonts w:ascii="Times New Roman" w:eastAsia="Times New Roman,Bold" w:hAnsi="Times New Roman" w:cs="Times New Roman"/>
          <w:bCs/>
          <w:sz w:val="28"/>
          <w:szCs w:val="28"/>
          <w:lang w:eastAsia="ru-RU"/>
        </w:rPr>
        <w:t xml:space="preserve"> (</w:t>
      </w:r>
      <w:r w:rsidR="00CF6CD1" w:rsidRPr="00CF6CD1">
        <w:rPr>
          <w:rFonts w:ascii="Times New Roman" w:eastAsia="Times New Roman,Bold" w:hAnsi="Times New Roman" w:cs="Times New Roman"/>
          <w:bCs/>
          <w:sz w:val="28"/>
          <w:szCs w:val="28"/>
          <w:u w:val="single"/>
          <w:lang w:eastAsia="ru-RU"/>
        </w:rPr>
        <w:t>памятки по проведению конкурса представлены отдельно для 7-8 и 9-11 в папках «Организаторы и жюри»</w:t>
      </w:r>
      <w:r w:rsidR="00CF6CD1">
        <w:rPr>
          <w:rFonts w:ascii="Times New Roman" w:eastAsia="Times New Roman,Bold" w:hAnsi="Times New Roman" w:cs="Times New Roman"/>
          <w:bCs/>
          <w:sz w:val="28"/>
          <w:szCs w:val="28"/>
          <w:lang w:eastAsia="ru-RU"/>
        </w:rPr>
        <w:t>)</w:t>
      </w:r>
      <w:r w:rsidRPr="00563D27">
        <w:rPr>
          <w:rFonts w:ascii="Times New Roman" w:eastAsia="Times New Roman,Bold" w:hAnsi="Times New Roman" w:cs="Times New Roman"/>
          <w:bCs/>
          <w:sz w:val="28"/>
          <w:szCs w:val="28"/>
          <w:lang w:eastAsia="ru-RU"/>
        </w:rPr>
        <w:t>:</w:t>
      </w:r>
    </w:p>
    <w:p w:rsidR="00107D05" w:rsidRPr="00563D27" w:rsidRDefault="00107D05" w:rsidP="00563D27">
      <w:pPr>
        <w:autoSpaceDE w:val="0"/>
        <w:autoSpaceDN w:val="0"/>
        <w:adjustRightInd w:val="0"/>
        <w:spacing w:after="120" w:line="240" w:lineRule="auto"/>
        <w:ind w:firstLine="709"/>
        <w:jc w:val="center"/>
        <w:rPr>
          <w:rFonts w:ascii="Times New Roman" w:eastAsia="Times New Roman,Bold" w:hAnsi="Times New Roman" w:cs="Times New Roman"/>
          <w:bCs/>
          <w:i/>
          <w:sz w:val="28"/>
          <w:szCs w:val="28"/>
          <w:lang w:eastAsia="ru-RU"/>
        </w:rPr>
      </w:pPr>
      <w:r w:rsidRPr="00563D27">
        <w:rPr>
          <w:rFonts w:ascii="Times New Roman" w:eastAsia="Times New Roman,Bold" w:hAnsi="Times New Roman" w:cs="Times New Roman"/>
          <w:bCs/>
          <w:i/>
          <w:sz w:val="28"/>
          <w:szCs w:val="28"/>
          <w:lang w:eastAsia="ru-RU"/>
        </w:rPr>
        <w:t>7-8 классы</w:t>
      </w:r>
    </w:p>
    <w:p w:rsidR="004F66EB" w:rsidRPr="00563D27" w:rsidRDefault="00756A29" w:rsidP="00563D27">
      <w:pPr>
        <w:pStyle w:val="af"/>
        <w:spacing w:before="0" w:beforeAutospacing="0" w:after="120" w:afterAutospacing="0"/>
        <w:ind w:firstLine="709"/>
        <w:jc w:val="both"/>
        <w:rPr>
          <w:color w:val="000000"/>
          <w:sz w:val="28"/>
          <w:szCs w:val="28"/>
        </w:rPr>
      </w:pPr>
      <w:r w:rsidRPr="00563D27">
        <w:rPr>
          <w:color w:val="000000"/>
          <w:sz w:val="28"/>
          <w:szCs w:val="28"/>
        </w:rPr>
        <w:t>Конкурс</w:t>
      </w:r>
      <w:r w:rsidR="004F66EB" w:rsidRPr="00563D27">
        <w:rPr>
          <w:color w:val="000000"/>
          <w:sz w:val="28"/>
          <w:szCs w:val="28"/>
        </w:rPr>
        <w:t xml:space="preserve"> содержит </w:t>
      </w:r>
      <w:r w:rsidR="006554E2" w:rsidRPr="00563D27">
        <w:rPr>
          <w:color w:val="000000"/>
          <w:sz w:val="28"/>
          <w:szCs w:val="28"/>
        </w:rPr>
        <w:t>семь</w:t>
      </w:r>
      <w:r w:rsidR="004F66EB" w:rsidRPr="00563D27">
        <w:rPr>
          <w:color w:val="000000"/>
          <w:sz w:val="28"/>
          <w:szCs w:val="28"/>
        </w:rPr>
        <w:t xml:space="preserve"> звучащих текстов. Предъявление всех текстов – </w:t>
      </w:r>
      <w:r w:rsidR="004F66EB" w:rsidRPr="00563D27">
        <w:rPr>
          <w:b/>
          <w:color w:val="000000"/>
          <w:sz w:val="28"/>
          <w:szCs w:val="28"/>
        </w:rPr>
        <w:t>двукратно</w:t>
      </w:r>
      <w:r w:rsidR="004F66EB" w:rsidRPr="00563D27">
        <w:rPr>
          <w:color w:val="000000"/>
          <w:sz w:val="28"/>
          <w:szCs w:val="28"/>
        </w:rPr>
        <w:t>.</w:t>
      </w:r>
    </w:p>
    <w:p w:rsidR="000413C1" w:rsidRPr="00563D27" w:rsidRDefault="00756A29" w:rsidP="00563D27">
      <w:pPr>
        <w:pStyle w:val="af"/>
        <w:spacing w:before="0" w:beforeAutospacing="0" w:after="120" w:afterAutospacing="0"/>
        <w:ind w:firstLine="709"/>
        <w:jc w:val="both"/>
        <w:rPr>
          <w:color w:val="000000"/>
          <w:sz w:val="28"/>
          <w:szCs w:val="28"/>
        </w:rPr>
      </w:pPr>
      <w:r w:rsidRPr="00563D27">
        <w:rPr>
          <w:color w:val="000000"/>
          <w:sz w:val="28"/>
          <w:szCs w:val="28"/>
        </w:rPr>
        <w:t>Задание</w:t>
      </w:r>
      <w:r w:rsidR="004F66EB" w:rsidRPr="00563D27">
        <w:rPr>
          <w:color w:val="000000"/>
          <w:sz w:val="28"/>
          <w:szCs w:val="28"/>
        </w:rPr>
        <w:t xml:space="preserve"> 1: </w:t>
      </w:r>
      <w:r w:rsidR="000413C1" w:rsidRPr="00563D27">
        <w:rPr>
          <w:color w:val="000000"/>
          <w:sz w:val="28"/>
          <w:szCs w:val="28"/>
        </w:rPr>
        <w:t>Участники прослушивают короткое интервью (1 текст</w:t>
      </w:r>
      <w:r w:rsidRPr="00563D27">
        <w:rPr>
          <w:color w:val="000000"/>
          <w:sz w:val="28"/>
          <w:szCs w:val="28"/>
        </w:rPr>
        <w:t>, аудиозапись «Задание 1»</w:t>
      </w:r>
      <w:r w:rsidR="000413C1" w:rsidRPr="00563D27">
        <w:rPr>
          <w:color w:val="000000"/>
          <w:sz w:val="28"/>
          <w:szCs w:val="28"/>
        </w:rPr>
        <w:t>). Длительность записи – 2 минуты.</w:t>
      </w:r>
    </w:p>
    <w:p w:rsidR="000413C1" w:rsidRPr="00563D27" w:rsidRDefault="000413C1"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Участники должны ознакомиться с вопросами (1-5) </w:t>
      </w:r>
      <w:r w:rsidRPr="00563D27">
        <w:rPr>
          <w:color w:val="000000"/>
          <w:sz w:val="28"/>
          <w:szCs w:val="28"/>
          <w:u w:val="single"/>
        </w:rPr>
        <w:t>до прослушивания</w:t>
      </w:r>
      <w:r w:rsidRPr="00563D27">
        <w:rPr>
          <w:color w:val="000000"/>
          <w:sz w:val="28"/>
          <w:szCs w:val="28"/>
        </w:rPr>
        <w:t xml:space="preserve"> аудиотекста. Член жюри обращается к аудитории с вопросом, все ли прочитали задание.</w:t>
      </w:r>
    </w:p>
    <w:p w:rsidR="00324692" w:rsidRPr="00563D27" w:rsidRDefault="00324692" w:rsidP="00563D27">
      <w:pPr>
        <w:pStyle w:val="af"/>
        <w:spacing w:before="0" w:beforeAutospacing="0" w:after="120" w:afterAutospacing="0"/>
        <w:ind w:firstLine="709"/>
        <w:jc w:val="both"/>
        <w:rPr>
          <w:color w:val="000000"/>
          <w:sz w:val="28"/>
          <w:szCs w:val="28"/>
        </w:rPr>
      </w:pPr>
      <w:r w:rsidRPr="00563D27">
        <w:rPr>
          <w:color w:val="000000"/>
          <w:sz w:val="28"/>
          <w:szCs w:val="28"/>
        </w:rPr>
        <w:t>Перед прослушиванием текста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324692" w:rsidRPr="00563D27" w:rsidRDefault="00324692"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После первого прослушивания участникам дается 2 мин. </w:t>
      </w:r>
      <w:r w:rsidR="006263C5" w:rsidRPr="00563D27">
        <w:rPr>
          <w:color w:val="000000"/>
          <w:sz w:val="28"/>
          <w:szCs w:val="28"/>
        </w:rPr>
        <w:t>д</w:t>
      </w:r>
      <w:r w:rsidRPr="00563D27">
        <w:rPr>
          <w:color w:val="000000"/>
          <w:sz w:val="28"/>
          <w:szCs w:val="28"/>
        </w:rPr>
        <w:t xml:space="preserve">ля работы с заданием. После этого запись включается </w:t>
      </w:r>
      <w:r w:rsidRPr="00563D27">
        <w:rPr>
          <w:color w:val="000000"/>
          <w:sz w:val="28"/>
          <w:szCs w:val="28"/>
          <w:u w:val="single"/>
        </w:rPr>
        <w:t>членом жюри повторно</w:t>
      </w:r>
      <w:r w:rsidRPr="00563D27">
        <w:rPr>
          <w:color w:val="000000"/>
          <w:sz w:val="28"/>
          <w:szCs w:val="28"/>
        </w:rPr>
        <w:t>. Участники доделывают задания в течение 1-2 минут.</w:t>
      </w:r>
    </w:p>
    <w:p w:rsidR="004F66EB" w:rsidRPr="00563D27" w:rsidRDefault="0065321F"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Задание 2: </w:t>
      </w:r>
      <w:r w:rsidR="004F66EB" w:rsidRPr="00563D27">
        <w:rPr>
          <w:color w:val="000000"/>
          <w:sz w:val="28"/>
          <w:szCs w:val="28"/>
        </w:rPr>
        <w:t>Участники работают с короткими информационными сообщениями (</w:t>
      </w:r>
      <w:r w:rsidRPr="00563D27">
        <w:rPr>
          <w:color w:val="000000"/>
          <w:sz w:val="28"/>
          <w:szCs w:val="28"/>
        </w:rPr>
        <w:t>5</w:t>
      </w:r>
      <w:r w:rsidR="004F66EB" w:rsidRPr="00563D27">
        <w:rPr>
          <w:color w:val="000000"/>
          <w:sz w:val="28"/>
          <w:szCs w:val="28"/>
        </w:rPr>
        <w:t xml:space="preserve"> текст</w:t>
      </w:r>
      <w:r w:rsidRPr="00563D27">
        <w:rPr>
          <w:color w:val="000000"/>
          <w:sz w:val="28"/>
          <w:szCs w:val="28"/>
        </w:rPr>
        <w:t>ов, аудиозапись «Задание 2»</w:t>
      </w:r>
      <w:r w:rsidR="004F66EB" w:rsidRPr="00563D27">
        <w:rPr>
          <w:color w:val="000000"/>
          <w:sz w:val="28"/>
          <w:szCs w:val="28"/>
        </w:rPr>
        <w:t>). Длительность звучани</w:t>
      </w:r>
      <w:r w:rsidR="002F5364" w:rsidRPr="00563D27">
        <w:rPr>
          <w:color w:val="000000"/>
          <w:sz w:val="28"/>
          <w:szCs w:val="28"/>
        </w:rPr>
        <w:t xml:space="preserve">я каждой записи – 40-50 секунд, </w:t>
      </w:r>
      <w:r w:rsidR="004F606F" w:rsidRPr="00563D27">
        <w:rPr>
          <w:color w:val="000000"/>
          <w:sz w:val="28"/>
          <w:szCs w:val="28"/>
        </w:rPr>
        <w:t xml:space="preserve">паузы между текстами – 5-7 секунд, </w:t>
      </w:r>
      <w:r w:rsidR="002F5364" w:rsidRPr="00563D27">
        <w:rPr>
          <w:color w:val="000000"/>
          <w:sz w:val="28"/>
          <w:szCs w:val="28"/>
        </w:rPr>
        <w:t>всего продолжительность аудиозаписи составляет 5 минут.</w:t>
      </w:r>
    </w:p>
    <w:p w:rsidR="004F66EB" w:rsidRPr="00563D27" w:rsidRDefault="004F66EB" w:rsidP="00563D27">
      <w:pPr>
        <w:pStyle w:val="af"/>
        <w:spacing w:before="0" w:beforeAutospacing="0" w:after="120" w:afterAutospacing="0"/>
        <w:ind w:firstLine="709"/>
        <w:jc w:val="both"/>
        <w:rPr>
          <w:color w:val="000000"/>
          <w:sz w:val="28"/>
          <w:szCs w:val="28"/>
        </w:rPr>
      </w:pPr>
      <w:r w:rsidRPr="00563D27">
        <w:rPr>
          <w:color w:val="000000"/>
          <w:sz w:val="28"/>
          <w:szCs w:val="28"/>
        </w:rPr>
        <w:t>Участники должны ознакомиться с вопросами (</w:t>
      </w:r>
      <w:r w:rsidR="002F5364" w:rsidRPr="00563D27">
        <w:rPr>
          <w:color w:val="000000"/>
          <w:sz w:val="28"/>
          <w:szCs w:val="28"/>
        </w:rPr>
        <w:t>6</w:t>
      </w:r>
      <w:r w:rsidRPr="00563D27">
        <w:rPr>
          <w:color w:val="000000"/>
          <w:sz w:val="28"/>
          <w:szCs w:val="28"/>
        </w:rPr>
        <w:t>-</w:t>
      </w:r>
      <w:r w:rsidR="002F5364" w:rsidRPr="00563D27">
        <w:rPr>
          <w:color w:val="000000"/>
          <w:sz w:val="28"/>
          <w:szCs w:val="28"/>
        </w:rPr>
        <w:t>10)</w:t>
      </w:r>
      <w:r w:rsidRPr="00563D27">
        <w:rPr>
          <w:color w:val="000000"/>
          <w:sz w:val="28"/>
          <w:szCs w:val="28"/>
          <w:u w:val="single"/>
        </w:rPr>
        <w:t>до прослушивания</w:t>
      </w:r>
      <w:r w:rsidRPr="00563D27">
        <w:rPr>
          <w:color w:val="000000"/>
          <w:sz w:val="28"/>
          <w:szCs w:val="28"/>
        </w:rPr>
        <w:t xml:space="preserve"> аудиотекста. Член жюри обращается к аудитории с вопросом, все ли прочитали задание.</w:t>
      </w:r>
    </w:p>
    <w:p w:rsidR="004F606F" w:rsidRPr="00563D27" w:rsidRDefault="004F606F" w:rsidP="00563D27">
      <w:pPr>
        <w:pStyle w:val="af"/>
        <w:spacing w:before="0" w:beforeAutospacing="0" w:after="120" w:afterAutospacing="0"/>
        <w:ind w:firstLine="709"/>
        <w:jc w:val="both"/>
        <w:rPr>
          <w:color w:val="000000"/>
          <w:sz w:val="28"/>
          <w:szCs w:val="28"/>
        </w:rPr>
      </w:pPr>
      <w:r w:rsidRPr="00563D27">
        <w:rPr>
          <w:color w:val="000000"/>
          <w:sz w:val="28"/>
          <w:szCs w:val="28"/>
        </w:rPr>
        <w:t>Перед прослушиванием текста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4F606F" w:rsidRPr="00563D27" w:rsidRDefault="004F606F"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После первого прослушивания участникам дается 2 мин. </w:t>
      </w:r>
      <w:r w:rsidR="009D1FDB" w:rsidRPr="00563D27">
        <w:rPr>
          <w:color w:val="000000"/>
          <w:sz w:val="28"/>
          <w:szCs w:val="28"/>
        </w:rPr>
        <w:t>д</w:t>
      </w:r>
      <w:r w:rsidRPr="00563D27">
        <w:rPr>
          <w:color w:val="000000"/>
          <w:sz w:val="28"/>
          <w:szCs w:val="28"/>
        </w:rPr>
        <w:t xml:space="preserve">ля работы с заданием. После этого запись включается </w:t>
      </w:r>
      <w:r w:rsidRPr="00563D27">
        <w:rPr>
          <w:color w:val="000000"/>
          <w:sz w:val="28"/>
          <w:szCs w:val="28"/>
          <w:u w:val="single"/>
        </w:rPr>
        <w:t>членом жюри повторно</w:t>
      </w:r>
      <w:r w:rsidRPr="00563D27">
        <w:rPr>
          <w:color w:val="000000"/>
          <w:sz w:val="28"/>
          <w:szCs w:val="28"/>
        </w:rPr>
        <w:t>. Участники доделывают задания в течение 1-2 минут.</w:t>
      </w:r>
    </w:p>
    <w:p w:rsidR="004F66EB" w:rsidRPr="00563D27" w:rsidRDefault="000F1A63" w:rsidP="00563D27">
      <w:pPr>
        <w:pStyle w:val="af"/>
        <w:spacing w:before="0" w:beforeAutospacing="0" w:after="120" w:afterAutospacing="0"/>
        <w:ind w:firstLine="709"/>
        <w:jc w:val="both"/>
        <w:rPr>
          <w:color w:val="000000"/>
          <w:sz w:val="28"/>
          <w:szCs w:val="28"/>
        </w:rPr>
      </w:pPr>
      <w:r w:rsidRPr="00563D27">
        <w:rPr>
          <w:color w:val="000000"/>
          <w:sz w:val="28"/>
          <w:szCs w:val="28"/>
        </w:rPr>
        <w:t>Задание3</w:t>
      </w:r>
      <w:r w:rsidR="004F66EB" w:rsidRPr="00563D27">
        <w:rPr>
          <w:color w:val="000000"/>
          <w:sz w:val="28"/>
          <w:szCs w:val="28"/>
        </w:rPr>
        <w:t xml:space="preserve">: Участники работают с </w:t>
      </w:r>
      <w:r w:rsidR="00445892" w:rsidRPr="00563D27">
        <w:rPr>
          <w:color w:val="000000"/>
          <w:sz w:val="28"/>
          <w:szCs w:val="28"/>
        </w:rPr>
        <w:t>интервью</w:t>
      </w:r>
      <w:r w:rsidR="004F66EB" w:rsidRPr="00563D27">
        <w:rPr>
          <w:color w:val="000000"/>
          <w:sz w:val="28"/>
          <w:szCs w:val="28"/>
        </w:rPr>
        <w:t xml:space="preserve"> (1 текст</w:t>
      </w:r>
      <w:r w:rsidR="00AF1125" w:rsidRPr="00563D27">
        <w:rPr>
          <w:color w:val="000000"/>
          <w:sz w:val="28"/>
          <w:szCs w:val="28"/>
        </w:rPr>
        <w:t>, аудиозапись «Задание 3»</w:t>
      </w:r>
      <w:r w:rsidR="004F66EB" w:rsidRPr="00563D27">
        <w:rPr>
          <w:color w:val="000000"/>
          <w:sz w:val="28"/>
          <w:szCs w:val="28"/>
        </w:rPr>
        <w:t xml:space="preserve">). Длительность звучания записи – </w:t>
      </w:r>
      <w:r w:rsidR="00AF1125" w:rsidRPr="00563D27">
        <w:rPr>
          <w:color w:val="000000"/>
          <w:sz w:val="28"/>
          <w:szCs w:val="28"/>
        </w:rPr>
        <w:t>3</w:t>
      </w:r>
      <w:r w:rsidR="004C6CE5" w:rsidRPr="00563D27">
        <w:rPr>
          <w:color w:val="000000"/>
          <w:sz w:val="28"/>
          <w:szCs w:val="28"/>
        </w:rPr>
        <w:t xml:space="preserve"> минуты</w:t>
      </w:r>
      <w:r w:rsidR="004F66EB" w:rsidRPr="00563D27">
        <w:rPr>
          <w:color w:val="000000"/>
          <w:sz w:val="28"/>
          <w:szCs w:val="28"/>
        </w:rPr>
        <w:t xml:space="preserve">. </w:t>
      </w:r>
    </w:p>
    <w:p w:rsidR="004F66EB" w:rsidRPr="00563D27" w:rsidRDefault="004F66EB" w:rsidP="00563D27">
      <w:pPr>
        <w:pStyle w:val="af"/>
        <w:spacing w:before="0" w:beforeAutospacing="0" w:after="120" w:afterAutospacing="0"/>
        <w:ind w:firstLine="709"/>
        <w:jc w:val="both"/>
        <w:rPr>
          <w:color w:val="000000"/>
          <w:sz w:val="28"/>
          <w:szCs w:val="28"/>
        </w:rPr>
      </w:pPr>
      <w:r w:rsidRPr="00563D27">
        <w:rPr>
          <w:color w:val="000000"/>
          <w:sz w:val="28"/>
          <w:szCs w:val="28"/>
        </w:rPr>
        <w:t>Участники должны ознакомиться с вопросами (</w:t>
      </w:r>
      <w:r w:rsidR="00DA509C" w:rsidRPr="00563D27">
        <w:rPr>
          <w:color w:val="000000"/>
          <w:sz w:val="28"/>
          <w:szCs w:val="28"/>
        </w:rPr>
        <w:t>11</w:t>
      </w:r>
      <w:r w:rsidR="004C6CE5" w:rsidRPr="00563D27">
        <w:rPr>
          <w:color w:val="000000"/>
          <w:sz w:val="28"/>
          <w:szCs w:val="28"/>
        </w:rPr>
        <w:t>-15</w:t>
      </w:r>
      <w:r w:rsidRPr="00563D27">
        <w:rPr>
          <w:color w:val="000000"/>
          <w:sz w:val="28"/>
          <w:szCs w:val="28"/>
        </w:rPr>
        <w:t xml:space="preserve">) </w:t>
      </w:r>
      <w:r w:rsidRPr="00563D27">
        <w:rPr>
          <w:color w:val="000000"/>
          <w:sz w:val="28"/>
          <w:szCs w:val="28"/>
          <w:u w:val="single"/>
        </w:rPr>
        <w:t>до прослушивания</w:t>
      </w:r>
      <w:r w:rsidRPr="00563D27">
        <w:rPr>
          <w:color w:val="000000"/>
          <w:sz w:val="28"/>
          <w:szCs w:val="28"/>
        </w:rPr>
        <w:t xml:space="preserve"> аудиотекста. Член жюри обращается к аудитории с вопросом, все ли прочитали задание.</w:t>
      </w:r>
    </w:p>
    <w:p w:rsidR="004F66EB" w:rsidRPr="00563D27" w:rsidRDefault="004F66EB" w:rsidP="00563D27">
      <w:pPr>
        <w:pStyle w:val="af"/>
        <w:spacing w:before="0" w:beforeAutospacing="0" w:after="120" w:afterAutospacing="0"/>
        <w:ind w:firstLine="709"/>
        <w:jc w:val="both"/>
        <w:rPr>
          <w:color w:val="000000"/>
          <w:sz w:val="28"/>
          <w:szCs w:val="28"/>
        </w:rPr>
      </w:pPr>
      <w:r w:rsidRPr="00563D27">
        <w:rPr>
          <w:color w:val="000000"/>
          <w:sz w:val="28"/>
          <w:szCs w:val="28"/>
        </w:rPr>
        <w:t>Перед прослушиванием текста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4F66EB" w:rsidRPr="00563D27" w:rsidRDefault="004F66EB"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После первого прослушивания участникам дается 2 мин. </w:t>
      </w:r>
      <w:r w:rsidR="00D93B48" w:rsidRPr="00563D27">
        <w:rPr>
          <w:color w:val="000000"/>
          <w:sz w:val="28"/>
          <w:szCs w:val="28"/>
        </w:rPr>
        <w:t>д</w:t>
      </w:r>
      <w:r w:rsidRPr="00563D27">
        <w:rPr>
          <w:color w:val="000000"/>
          <w:sz w:val="28"/>
          <w:szCs w:val="28"/>
        </w:rPr>
        <w:t xml:space="preserve">ля работы с заданием. После этого запись включается </w:t>
      </w:r>
      <w:r w:rsidRPr="00563D27">
        <w:rPr>
          <w:color w:val="000000"/>
          <w:sz w:val="28"/>
          <w:szCs w:val="28"/>
          <w:u w:val="single"/>
        </w:rPr>
        <w:t>членом жюри повторно</w:t>
      </w:r>
      <w:r w:rsidRPr="00563D27">
        <w:rPr>
          <w:color w:val="000000"/>
          <w:sz w:val="28"/>
          <w:szCs w:val="28"/>
        </w:rPr>
        <w:t>. Участники доделывают задания в течение 2-3 минут.</w:t>
      </w:r>
    </w:p>
    <w:p w:rsidR="00107D05" w:rsidRPr="00563D27" w:rsidRDefault="00107D05" w:rsidP="00563D27">
      <w:pPr>
        <w:autoSpaceDE w:val="0"/>
        <w:autoSpaceDN w:val="0"/>
        <w:adjustRightInd w:val="0"/>
        <w:spacing w:after="120" w:line="240" w:lineRule="auto"/>
        <w:ind w:firstLine="709"/>
        <w:jc w:val="center"/>
        <w:rPr>
          <w:rFonts w:ascii="Times New Roman" w:eastAsia="Times New Roman,Bold" w:hAnsi="Times New Roman" w:cs="Times New Roman"/>
          <w:bCs/>
          <w:i/>
          <w:sz w:val="28"/>
          <w:szCs w:val="28"/>
          <w:lang w:eastAsia="ru-RU"/>
        </w:rPr>
      </w:pPr>
      <w:r w:rsidRPr="00563D27">
        <w:rPr>
          <w:rFonts w:ascii="Times New Roman" w:eastAsia="Times New Roman,Bold" w:hAnsi="Times New Roman" w:cs="Times New Roman"/>
          <w:bCs/>
          <w:i/>
          <w:sz w:val="28"/>
          <w:szCs w:val="28"/>
          <w:lang w:eastAsia="ru-RU"/>
        </w:rPr>
        <w:t>9-11 классы</w:t>
      </w:r>
    </w:p>
    <w:p w:rsidR="00107D05" w:rsidRPr="00563D27" w:rsidRDefault="001005E4" w:rsidP="00563D27">
      <w:pPr>
        <w:pStyle w:val="af"/>
        <w:spacing w:before="0" w:beforeAutospacing="0" w:after="120" w:afterAutospacing="0"/>
        <w:ind w:firstLine="709"/>
        <w:jc w:val="both"/>
        <w:rPr>
          <w:color w:val="000000"/>
          <w:sz w:val="28"/>
          <w:szCs w:val="28"/>
        </w:rPr>
      </w:pPr>
      <w:r w:rsidRPr="00563D27">
        <w:rPr>
          <w:color w:val="000000"/>
          <w:sz w:val="28"/>
          <w:szCs w:val="28"/>
        </w:rPr>
        <w:t>Конкурс</w:t>
      </w:r>
      <w:r w:rsidR="00107D05" w:rsidRPr="00563D27">
        <w:rPr>
          <w:color w:val="000000"/>
          <w:sz w:val="28"/>
          <w:szCs w:val="28"/>
        </w:rPr>
        <w:t xml:space="preserve"> содержит </w:t>
      </w:r>
      <w:r w:rsidR="007C2212" w:rsidRPr="00563D27">
        <w:rPr>
          <w:color w:val="000000"/>
          <w:sz w:val="28"/>
          <w:szCs w:val="28"/>
        </w:rPr>
        <w:t>шесть</w:t>
      </w:r>
      <w:r w:rsidR="00107D05" w:rsidRPr="00563D27">
        <w:rPr>
          <w:color w:val="000000"/>
          <w:sz w:val="28"/>
          <w:szCs w:val="28"/>
        </w:rPr>
        <w:t xml:space="preserve"> звучащи</w:t>
      </w:r>
      <w:r w:rsidR="000D72A0" w:rsidRPr="00563D27">
        <w:rPr>
          <w:color w:val="000000"/>
          <w:sz w:val="28"/>
          <w:szCs w:val="28"/>
        </w:rPr>
        <w:t>х</w:t>
      </w:r>
      <w:r w:rsidR="00107D05" w:rsidRPr="00563D27">
        <w:rPr>
          <w:color w:val="000000"/>
          <w:sz w:val="28"/>
          <w:szCs w:val="28"/>
        </w:rPr>
        <w:t xml:space="preserve"> текст</w:t>
      </w:r>
      <w:r w:rsidR="007C2212" w:rsidRPr="00563D27">
        <w:rPr>
          <w:color w:val="000000"/>
          <w:sz w:val="28"/>
          <w:szCs w:val="28"/>
        </w:rPr>
        <w:t>ов</w:t>
      </w:r>
      <w:r w:rsidR="00107D05" w:rsidRPr="00563D27">
        <w:rPr>
          <w:color w:val="000000"/>
          <w:sz w:val="28"/>
          <w:szCs w:val="28"/>
        </w:rPr>
        <w:t xml:space="preserve">. Предъявление текстов – </w:t>
      </w:r>
      <w:r w:rsidR="00107D05" w:rsidRPr="00563D27">
        <w:rPr>
          <w:b/>
          <w:color w:val="000000"/>
          <w:sz w:val="28"/>
          <w:szCs w:val="28"/>
        </w:rPr>
        <w:t>двукратно</w:t>
      </w:r>
      <w:r w:rsidR="00107D05" w:rsidRPr="00563D27">
        <w:rPr>
          <w:color w:val="000000"/>
          <w:sz w:val="28"/>
          <w:szCs w:val="28"/>
        </w:rPr>
        <w:t>.</w:t>
      </w:r>
    </w:p>
    <w:p w:rsidR="00107D05" w:rsidRPr="00563D27" w:rsidRDefault="008E4B74" w:rsidP="00563D27">
      <w:pPr>
        <w:pStyle w:val="af"/>
        <w:spacing w:before="0" w:beforeAutospacing="0" w:after="120" w:afterAutospacing="0"/>
        <w:ind w:firstLine="709"/>
        <w:jc w:val="both"/>
        <w:rPr>
          <w:color w:val="000000"/>
          <w:sz w:val="28"/>
          <w:szCs w:val="28"/>
        </w:rPr>
      </w:pPr>
      <w:r w:rsidRPr="00563D27">
        <w:rPr>
          <w:color w:val="000000"/>
          <w:sz w:val="28"/>
          <w:szCs w:val="28"/>
        </w:rPr>
        <w:t>Задание 1</w:t>
      </w:r>
      <w:r w:rsidR="00107D05" w:rsidRPr="00563D27">
        <w:rPr>
          <w:color w:val="000000"/>
          <w:sz w:val="28"/>
          <w:szCs w:val="28"/>
        </w:rPr>
        <w:t xml:space="preserve">: Участники работают с </w:t>
      </w:r>
      <w:r w:rsidRPr="00563D27">
        <w:rPr>
          <w:color w:val="000000"/>
          <w:sz w:val="28"/>
          <w:szCs w:val="28"/>
        </w:rPr>
        <w:t>пятью короткими текстами</w:t>
      </w:r>
      <w:r w:rsidR="00E1333E" w:rsidRPr="00563D27">
        <w:rPr>
          <w:color w:val="000000"/>
          <w:sz w:val="28"/>
          <w:szCs w:val="28"/>
        </w:rPr>
        <w:t xml:space="preserve"> (аудиозаписи «</w:t>
      </w:r>
      <w:r w:rsidR="003C043F" w:rsidRPr="00563D27">
        <w:rPr>
          <w:color w:val="000000"/>
          <w:sz w:val="28"/>
          <w:szCs w:val="28"/>
        </w:rPr>
        <w:t>1-1</w:t>
      </w:r>
      <w:r w:rsidR="00E1333E" w:rsidRPr="00563D27">
        <w:rPr>
          <w:color w:val="000000"/>
          <w:sz w:val="28"/>
          <w:szCs w:val="28"/>
        </w:rPr>
        <w:t>», «</w:t>
      </w:r>
      <w:r w:rsidR="003C043F" w:rsidRPr="00563D27">
        <w:rPr>
          <w:color w:val="000000"/>
          <w:sz w:val="28"/>
          <w:szCs w:val="28"/>
        </w:rPr>
        <w:t>1-2</w:t>
      </w:r>
      <w:r w:rsidR="00E1333E" w:rsidRPr="00563D27">
        <w:rPr>
          <w:color w:val="000000"/>
          <w:sz w:val="28"/>
          <w:szCs w:val="28"/>
        </w:rPr>
        <w:t>», «</w:t>
      </w:r>
      <w:r w:rsidR="003C043F" w:rsidRPr="00563D27">
        <w:rPr>
          <w:color w:val="000000"/>
          <w:sz w:val="28"/>
          <w:szCs w:val="28"/>
        </w:rPr>
        <w:t>1-3</w:t>
      </w:r>
      <w:r w:rsidR="00E1333E" w:rsidRPr="00563D27">
        <w:rPr>
          <w:color w:val="000000"/>
          <w:sz w:val="28"/>
          <w:szCs w:val="28"/>
        </w:rPr>
        <w:t>», «</w:t>
      </w:r>
      <w:r w:rsidR="003C043F" w:rsidRPr="00563D27">
        <w:rPr>
          <w:color w:val="000000"/>
          <w:sz w:val="28"/>
          <w:szCs w:val="28"/>
        </w:rPr>
        <w:t>1-4</w:t>
      </w:r>
      <w:r w:rsidR="00E1333E" w:rsidRPr="00563D27">
        <w:rPr>
          <w:color w:val="000000"/>
          <w:sz w:val="28"/>
          <w:szCs w:val="28"/>
        </w:rPr>
        <w:t>», «</w:t>
      </w:r>
      <w:r w:rsidR="003C043F" w:rsidRPr="00563D27">
        <w:rPr>
          <w:color w:val="000000"/>
          <w:sz w:val="28"/>
          <w:szCs w:val="28"/>
        </w:rPr>
        <w:t>1-5</w:t>
      </w:r>
      <w:r w:rsidR="00E1333E" w:rsidRPr="00563D27">
        <w:rPr>
          <w:color w:val="000000"/>
          <w:sz w:val="28"/>
          <w:szCs w:val="28"/>
        </w:rPr>
        <w:t>»</w:t>
      </w:r>
      <w:r w:rsidR="00920622" w:rsidRPr="00563D27">
        <w:rPr>
          <w:color w:val="000000"/>
          <w:sz w:val="28"/>
          <w:szCs w:val="28"/>
        </w:rPr>
        <w:t xml:space="preserve"> в папке «Задание 1»)</w:t>
      </w:r>
      <w:r w:rsidR="00107D05" w:rsidRPr="00563D27">
        <w:rPr>
          <w:color w:val="000000"/>
          <w:sz w:val="28"/>
          <w:szCs w:val="28"/>
        </w:rPr>
        <w:t xml:space="preserve">. Длительность звучания </w:t>
      </w:r>
      <w:r w:rsidR="0088573A" w:rsidRPr="00563D27">
        <w:rPr>
          <w:color w:val="000000"/>
          <w:sz w:val="28"/>
          <w:szCs w:val="28"/>
        </w:rPr>
        <w:t xml:space="preserve">каждой </w:t>
      </w:r>
      <w:r w:rsidR="00107D05" w:rsidRPr="00563D27">
        <w:rPr>
          <w:color w:val="000000"/>
          <w:sz w:val="28"/>
          <w:szCs w:val="28"/>
        </w:rPr>
        <w:t xml:space="preserve">записи </w:t>
      </w:r>
      <w:r w:rsidR="00B33F5F" w:rsidRPr="00563D27">
        <w:rPr>
          <w:color w:val="000000"/>
          <w:sz w:val="28"/>
          <w:szCs w:val="28"/>
        </w:rPr>
        <w:t>–</w:t>
      </w:r>
      <w:r w:rsidR="0088573A" w:rsidRPr="00563D27">
        <w:rPr>
          <w:color w:val="000000"/>
          <w:sz w:val="28"/>
          <w:szCs w:val="28"/>
        </w:rPr>
        <w:t xml:space="preserve"> 30-40 секунд</w:t>
      </w:r>
      <w:r w:rsidR="000D72A0" w:rsidRPr="00563D27">
        <w:rPr>
          <w:color w:val="000000"/>
          <w:sz w:val="28"/>
          <w:szCs w:val="28"/>
        </w:rPr>
        <w:t xml:space="preserve">. </w:t>
      </w:r>
    </w:p>
    <w:p w:rsidR="00107D05" w:rsidRPr="00563D27" w:rsidRDefault="00107D05" w:rsidP="00563D27">
      <w:pPr>
        <w:pStyle w:val="af"/>
        <w:spacing w:before="0" w:beforeAutospacing="0" w:after="120" w:afterAutospacing="0"/>
        <w:ind w:firstLine="709"/>
        <w:jc w:val="both"/>
        <w:rPr>
          <w:color w:val="000000"/>
          <w:sz w:val="28"/>
          <w:szCs w:val="28"/>
        </w:rPr>
      </w:pPr>
      <w:r w:rsidRPr="00563D27">
        <w:rPr>
          <w:color w:val="000000"/>
          <w:sz w:val="28"/>
          <w:szCs w:val="28"/>
        </w:rPr>
        <w:t>Участники должны ознакомиться с вопросами (1-</w:t>
      </w:r>
      <w:r w:rsidR="0088573A" w:rsidRPr="00563D27">
        <w:rPr>
          <w:color w:val="000000"/>
          <w:sz w:val="28"/>
          <w:szCs w:val="28"/>
        </w:rPr>
        <w:t>10</w:t>
      </w:r>
      <w:r w:rsidRPr="00563D27">
        <w:rPr>
          <w:color w:val="000000"/>
          <w:sz w:val="28"/>
          <w:szCs w:val="28"/>
        </w:rPr>
        <w:t xml:space="preserve">) </w:t>
      </w:r>
      <w:r w:rsidRPr="00563D27">
        <w:rPr>
          <w:color w:val="000000"/>
          <w:sz w:val="28"/>
          <w:szCs w:val="28"/>
          <w:u w:val="single"/>
        </w:rPr>
        <w:t>до прослушивания</w:t>
      </w:r>
      <w:r w:rsidRPr="00563D27">
        <w:rPr>
          <w:color w:val="000000"/>
          <w:sz w:val="28"/>
          <w:szCs w:val="28"/>
        </w:rPr>
        <w:t xml:space="preserve"> аудиотекста. Член жюри обращается к аудитории с вопросом, все ли прочитали задание.</w:t>
      </w:r>
    </w:p>
    <w:p w:rsidR="00107D05" w:rsidRPr="00563D27" w:rsidRDefault="00107D05" w:rsidP="00563D27">
      <w:pPr>
        <w:pStyle w:val="af"/>
        <w:spacing w:before="0" w:beforeAutospacing="0" w:after="120" w:afterAutospacing="0"/>
        <w:ind w:firstLine="709"/>
        <w:jc w:val="both"/>
        <w:rPr>
          <w:color w:val="000000"/>
          <w:sz w:val="28"/>
          <w:szCs w:val="28"/>
        </w:rPr>
      </w:pPr>
      <w:r w:rsidRPr="00563D27">
        <w:rPr>
          <w:color w:val="000000"/>
          <w:sz w:val="28"/>
          <w:szCs w:val="28"/>
        </w:rPr>
        <w:t>Перед прослушиванием текста член жюри включает аудиозапись</w:t>
      </w:r>
      <w:r w:rsidR="0088573A" w:rsidRPr="00563D27">
        <w:rPr>
          <w:color w:val="000000"/>
          <w:sz w:val="28"/>
          <w:szCs w:val="28"/>
        </w:rPr>
        <w:t>-пример (аудиозапись «1-пример» в папке «Задание 1»)</w:t>
      </w:r>
      <w:r w:rsidRPr="00563D27">
        <w:rPr>
          <w:color w:val="000000"/>
          <w:sz w:val="28"/>
          <w:szCs w:val="28"/>
        </w:rPr>
        <w:t xml:space="preserve"> и дает возможность участникам прослушать аудиотекст. </w:t>
      </w:r>
      <w:r w:rsidR="0088573A" w:rsidRPr="00563D27">
        <w:rPr>
          <w:color w:val="000000"/>
          <w:sz w:val="28"/>
          <w:szCs w:val="28"/>
        </w:rPr>
        <w:t>По окончании текста</w:t>
      </w:r>
      <w:r w:rsidRPr="00563D27">
        <w:rPr>
          <w:color w:val="000000"/>
          <w:sz w:val="28"/>
          <w:szCs w:val="28"/>
        </w:rPr>
        <w:t>лен жюри обращается к аудитории с вопросом, хорошо ли всем слышно</w:t>
      </w:r>
      <w:r w:rsidR="0088573A" w:rsidRPr="00563D27">
        <w:rPr>
          <w:color w:val="000000"/>
          <w:sz w:val="28"/>
          <w:szCs w:val="28"/>
        </w:rPr>
        <w:t>, понятно ли, как выполнять задание</w:t>
      </w:r>
      <w:r w:rsidRPr="00563D27">
        <w:rPr>
          <w:color w:val="000000"/>
          <w:sz w:val="28"/>
          <w:szCs w:val="28"/>
        </w:rPr>
        <w:t>.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w:t>
      </w:r>
      <w:r w:rsidR="0088573A" w:rsidRPr="00563D27">
        <w:rPr>
          <w:color w:val="000000"/>
          <w:sz w:val="28"/>
          <w:szCs w:val="28"/>
        </w:rPr>
        <w:t>ипроигрываются по очереди с «1-1» по «1-5»</w:t>
      </w:r>
      <w:r w:rsidRPr="00563D27">
        <w:rPr>
          <w:color w:val="000000"/>
          <w:sz w:val="28"/>
          <w:szCs w:val="28"/>
        </w:rPr>
        <w:t xml:space="preserve"> до самого конца.</w:t>
      </w:r>
    </w:p>
    <w:p w:rsidR="00107D05" w:rsidRPr="00563D27" w:rsidRDefault="00107D05"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После первого прослушивания участникам дается </w:t>
      </w:r>
      <w:r w:rsidR="00843511" w:rsidRPr="00563D27">
        <w:rPr>
          <w:color w:val="000000"/>
          <w:sz w:val="28"/>
          <w:szCs w:val="28"/>
        </w:rPr>
        <w:t>2</w:t>
      </w:r>
      <w:r w:rsidRPr="00563D27">
        <w:rPr>
          <w:color w:val="000000"/>
          <w:sz w:val="28"/>
          <w:szCs w:val="28"/>
        </w:rPr>
        <w:t>-</w:t>
      </w:r>
      <w:r w:rsidR="00843511" w:rsidRPr="00563D27">
        <w:rPr>
          <w:color w:val="000000"/>
          <w:sz w:val="28"/>
          <w:szCs w:val="28"/>
        </w:rPr>
        <w:t>3</w:t>
      </w:r>
      <w:r w:rsidRPr="00563D27">
        <w:rPr>
          <w:color w:val="000000"/>
          <w:sz w:val="28"/>
          <w:szCs w:val="28"/>
        </w:rPr>
        <w:t xml:space="preserve"> мин. Для работы с заданием. После этого </w:t>
      </w:r>
      <w:r w:rsidR="0088573A" w:rsidRPr="00563D27">
        <w:rPr>
          <w:color w:val="000000"/>
          <w:sz w:val="28"/>
          <w:szCs w:val="28"/>
        </w:rPr>
        <w:t>аудиотексты</w:t>
      </w:r>
      <w:r w:rsidRPr="00563D27">
        <w:rPr>
          <w:color w:val="000000"/>
          <w:sz w:val="28"/>
          <w:szCs w:val="28"/>
        </w:rPr>
        <w:t xml:space="preserve"> включа</w:t>
      </w:r>
      <w:r w:rsidR="0088573A" w:rsidRPr="00563D27">
        <w:rPr>
          <w:color w:val="000000"/>
          <w:sz w:val="28"/>
          <w:szCs w:val="28"/>
        </w:rPr>
        <w:t>ю</w:t>
      </w:r>
      <w:r w:rsidRPr="00563D27">
        <w:rPr>
          <w:color w:val="000000"/>
          <w:sz w:val="28"/>
          <w:szCs w:val="28"/>
        </w:rPr>
        <w:t>тся</w:t>
      </w:r>
      <w:r w:rsidR="000D72A0" w:rsidRPr="00563D27">
        <w:rPr>
          <w:color w:val="000000"/>
          <w:sz w:val="28"/>
          <w:szCs w:val="28"/>
          <w:u w:val="single"/>
        </w:rPr>
        <w:t>членом жюри</w:t>
      </w:r>
      <w:r w:rsidRPr="00563D27">
        <w:rPr>
          <w:color w:val="000000"/>
          <w:sz w:val="28"/>
          <w:szCs w:val="28"/>
          <w:u w:val="single"/>
        </w:rPr>
        <w:t xml:space="preserve"> повторно</w:t>
      </w:r>
      <w:r w:rsidR="0088573A" w:rsidRPr="00563D27">
        <w:rPr>
          <w:color w:val="000000"/>
          <w:sz w:val="28"/>
          <w:szCs w:val="28"/>
          <w:u w:val="single"/>
        </w:rPr>
        <w:t>, запись-пример включать больше не нужно</w:t>
      </w:r>
      <w:r w:rsidRPr="00563D27">
        <w:rPr>
          <w:color w:val="000000"/>
          <w:sz w:val="28"/>
          <w:szCs w:val="28"/>
        </w:rPr>
        <w:t>. Участники доделывают задания</w:t>
      </w:r>
      <w:r w:rsidR="00843511" w:rsidRPr="00563D27">
        <w:rPr>
          <w:color w:val="000000"/>
          <w:sz w:val="28"/>
          <w:szCs w:val="28"/>
        </w:rPr>
        <w:t xml:space="preserve"> в течение </w:t>
      </w:r>
      <w:r w:rsidR="0088573A" w:rsidRPr="00563D27">
        <w:rPr>
          <w:color w:val="000000"/>
          <w:sz w:val="28"/>
          <w:szCs w:val="28"/>
        </w:rPr>
        <w:t>1-</w:t>
      </w:r>
      <w:r w:rsidR="00843511" w:rsidRPr="00563D27">
        <w:rPr>
          <w:color w:val="000000"/>
          <w:sz w:val="28"/>
          <w:szCs w:val="28"/>
        </w:rPr>
        <w:t>2 минут</w:t>
      </w:r>
      <w:r w:rsidRPr="00563D27">
        <w:rPr>
          <w:color w:val="000000"/>
          <w:sz w:val="28"/>
          <w:szCs w:val="28"/>
        </w:rPr>
        <w:t>.</w:t>
      </w:r>
    </w:p>
    <w:p w:rsidR="000D72A0" w:rsidRPr="00563D27" w:rsidRDefault="007D7CE9" w:rsidP="00563D27">
      <w:pPr>
        <w:pStyle w:val="af"/>
        <w:spacing w:before="0" w:beforeAutospacing="0" w:after="120" w:afterAutospacing="0"/>
        <w:ind w:firstLine="709"/>
        <w:jc w:val="both"/>
        <w:rPr>
          <w:color w:val="000000"/>
          <w:sz w:val="28"/>
          <w:szCs w:val="28"/>
        </w:rPr>
      </w:pPr>
      <w:r w:rsidRPr="00563D27">
        <w:rPr>
          <w:color w:val="000000"/>
          <w:sz w:val="28"/>
          <w:szCs w:val="28"/>
        </w:rPr>
        <w:t>Задание</w:t>
      </w:r>
      <w:r w:rsidR="000D72A0" w:rsidRPr="00563D27">
        <w:rPr>
          <w:color w:val="000000"/>
          <w:sz w:val="28"/>
          <w:szCs w:val="28"/>
        </w:rPr>
        <w:t xml:space="preserve"> 2: Участники работают с </w:t>
      </w:r>
      <w:r w:rsidR="00EB2F15" w:rsidRPr="00563D27">
        <w:rPr>
          <w:color w:val="000000"/>
          <w:sz w:val="28"/>
          <w:szCs w:val="28"/>
        </w:rPr>
        <w:t>интервью</w:t>
      </w:r>
      <w:r w:rsidR="000D72A0" w:rsidRPr="00563D27">
        <w:rPr>
          <w:color w:val="000000"/>
          <w:sz w:val="28"/>
          <w:szCs w:val="28"/>
        </w:rPr>
        <w:t xml:space="preserve">. Длительность звучания записи – </w:t>
      </w:r>
      <w:r w:rsidR="00CB4710" w:rsidRPr="00563D27">
        <w:rPr>
          <w:color w:val="000000"/>
          <w:sz w:val="28"/>
          <w:szCs w:val="28"/>
        </w:rPr>
        <w:t>2</w:t>
      </w:r>
      <w:r w:rsidR="000D72A0" w:rsidRPr="00563D27">
        <w:rPr>
          <w:color w:val="000000"/>
          <w:sz w:val="28"/>
          <w:szCs w:val="28"/>
        </w:rPr>
        <w:t xml:space="preserve"> минут</w:t>
      </w:r>
      <w:r w:rsidR="00CB4710" w:rsidRPr="00563D27">
        <w:rPr>
          <w:color w:val="000000"/>
          <w:sz w:val="28"/>
          <w:szCs w:val="28"/>
        </w:rPr>
        <w:t>ы2</w:t>
      </w:r>
      <w:r w:rsidR="000D72A0" w:rsidRPr="00563D27">
        <w:rPr>
          <w:color w:val="000000"/>
          <w:sz w:val="28"/>
          <w:szCs w:val="28"/>
        </w:rPr>
        <w:t xml:space="preserve">0 секунд. </w:t>
      </w:r>
    </w:p>
    <w:p w:rsidR="000D72A0" w:rsidRPr="00563D27" w:rsidRDefault="000D72A0" w:rsidP="00563D27">
      <w:pPr>
        <w:pStyle w:val="af"/>
        <w:spacing w:before="0" w:beforeAutospacing="0" w:after="120" w:afterAutospacing="0"/>
        <w:ind w:firstLine="709"/>
        <w:jc w:val="both"/>
        <w:rPr>
          <w:color w:val="000000"/>
          <w:sz w:val="28"/>
          <w:szCs w:val="28"/>
        </w:rPr>
      </w:pPr>
      <w:r w:rsidRPr="00563D27">
        <w:rPr>
          <w:color w:val="000000"/>
          <w:sz w:val="28"/>
          <w:szCs w:val="28"/>
        </w:rPr>
        <w:t>Участники должны ознакомиться с вопросами (</w:t>
      </w:r>
      <w:r w:rsidR="006A0E29" w:rsidRPr="00563D27">
        <w:rPr>
          <w:color w:val="000000"/>
          <w:sz w:val="28"/>
          <w:szCs w:val="28"/>
        </w:rPr>
        <w:t>11</w:t>
      </w:r>
      <w:r w:rsidRPr="00563D27">
        <w:rPr>
          <w:color w:val="000000"/>
          <w:sz w:val="28"/>
          <w:szCs w:val="28"/>
        </w:rPr>
        <w:t>-15) до прослушивания аудиотекста. Член жюри обращается к аудитории с вопросом, все ли прочитали задание.</w:t>
      </w:r>
    </w:p>
    <w:p w:rsidR="000D72A0" w:rsidRPr="00563D27" w:rsidRDefault="000D72A0" w:rsidP="00563D27">
      <w:pPr>
        <w:pStyle w:val="af"/>
        <w:spacing w:before="0" w:beforeAutospacing="0" w:after="120" w:afterAutospacing="0"/>
        <w:ind w:firstLine="709"/>
        <w:jc w:val="both"/>
        <w:rPr>
          <w:color w:val="000000"/>
          <w:sz w:val="28"/>
          <w:szCs w:val="28"/>
        </w:rPr>
      </w:pPr>
      <w:r w:rsidRPr="00563D27">
        <w:rPr>
          <w:color w:val="000000"/>
          <w:sz w:val="28"/>
          <w:szCs w:val="28"/>
        </w:rPr>
        <w:t>Перед прослушиванием текста член жюри включает аудиозапись и дает возможность участникам прослушать самое начало аудиотекста.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0D72A0" w:rsidRPr="00563D27" w:rsidRDefault="000D72A0" w:rsidP="00563D27">
      <w:pPr>
        <w:pStyle w:val="af"/>
        <w:spacing w:before="0" w:beforeAutospacing="0" w:after="120" w:afterAutospacing="0"/>
        <w:ind w:firstLine="709"/>
        <w:jc w:val="both"/>
        <w:rPr>
          <w:color w:val="000000"/>
          <w:sz w:val="28"/>
          <w:szCs w:val="28"/>
        </w:rPr>
      </w:pPr>
      <w:r w:rsidRPr="00563D27">
        <w:rPr>
          <w:color w:val="000000"/>
          <w:sz w:val="28"/>
          <w:szCs w:val="28"/>
        </w:rPr>
        <w:t xml:space="preserve">После первого прослушивания участникам дается несколько минут для работы с заданием. </w:t>
      </w:r>
      <w:r w:rsidR="00413ECD" w:rsidRPr="00563D27">
        <w:rPr>
          <w:color w:val="000000"/>
          <w:sz w:val="28"/>
          <w:szCs w:val="28"/>
        </w:rPr>
        <w:t xml:space="preserve">После этого запись включается </w:t>
      </w:r>
      <w:r w:rsidR="00413ECD" w:rsidRPr="00563D27">
        <w:rPr>
          <w:color w:val="000000"/>
          <w:sz w:val="28"/>
          <w:szCs w:val="28"/>
          <w:u w:val="single"/>
        </w:rPr>
        <w:t>членом жюри повторно</w:t>
      </w:r>
      <w:r w:rsidR="00413ECD" w:rsidRPr="00563D27">
        <w:rPr>
          <w:color w:val="000000"/>
          <w:sz w:val="28"/>
          <w:szCs w:val="28"/>
        </w:rPr>
        <w:t>. Участники доделывают задания в течение 1-2 минут.</w:t>
      </w:r>
    </w:p>
    <w:p w:rsidR="00843511" w:rsidRPr="00563D27" w:rsidRDefault="00107D05" w:rsidP="00563D27">
      <w:pPr>
        <w:pStyle w:val="af"/>
        <w:spacing w:before="0" w:beforeAutospacing="0" w:after="120" w:afterAutospacing="0"/>
        <w:ind w:firstLine="709"/>
        <w:jc w:val="both"/>
        <w:rPr>
          <w:color w:val="000000"/>
          <w:sz w:val="28"/>
          <w:szCs w:val="28"/>
        </w:rPr>
      </w:pPr>
      <w:r w:rsidRPr="00563D27">
        <w:rPr>
          <w:color w:val="000000"/>
          <w:sz w:val="28"/>
          <w:szCs w:val="28"/>
        </w:rPr>
        <w:t>Транскрип</w:t>
      </w:r>
      <w:r w:rsidR="008F3F50" w:rsidRPr="00563D27">
        <w:rPr>
          <w:color w:val="000000"/>
          <w:sz w:val="28"/>
          <w:szCs w:val="28"/>
        </w:rPr>
        <w:t>ты</w:t>
      </w:r>
      <w:r w:rsidRPr="00563D27">
        <w:rPr>
          <w:color w:val="000000"/>
          <w:sz w:val="28"/>
          <w:szCs w:val="28"/>
        </w:rPr>
        <w:t xml:space="preserve"> звучащих отрывков наход</w:t>
      </w:r>
      <w:r w:rsidR="008F3F50" w:rsidRPr="00563D27">
        <w:rPr>
          <w:color w:val="000000"/>
          <w:sz w:val="28"/>
          <w:szCs w:val="28"/>
        </w:rPr>
        <w:t>я</w:t>
      </w:r>
      <w:r w:rsidRPr="00563D27">
        <w:rPr>
          <w:color w:val="000000"/>
          <w:sz w:val="28"/>
          <w:szCs w:val="28"/>
        </w:rPr>
        <w:t>тся у члена жюри в аудитории, где проводится аудирование. Транскрип</w:t>
      </w:r>
      <w:r w:rsidR="008F3F50" w:rsidRPr="00563D27">
        <w:rPr>
          <w:color w:val="000000"/>
          <w:sz w:val="28"/>
          <w:szCs w:val="28"/>
        </w:rPr>
        <w:t>ты</w:t>
      </w:r>
      <w:r w:rsidRPr="00563D27">
        <w:rPr>
          <w:color w:val="000000"/>
          <w:sz w:val="28"/>
          <w:szCs w:val="28"/>
        </w:rPr>
        <w:t xml:space="preserve"> не вход</w:t>
      </w:r>
      <w:r w:rsidR="008F3F50" w:rsidRPr="00563D27">
        <w:rPr>
          <w:color w:val="000000"/>
          <w:sz w:val="28"/>
          <w:szCs w:val="28"/>
        </w:rPr>
        <w:t>я</w:t>
      </w:r>
      <w:r w:rsidRPr="00563D27">
        <w:rPr>
          <w:color w:val="000000"/>
          <w:sz w:val="28"/>
          <w:szCs w:val="28"/>
        </w:rPr>
        <w:t>т в комплект раздаточных материалов для участников и не может быть выдана участникам во время проведения конкурса. Член жюри включает аудиозапись и выключает ее, услышав последнюю фразу транскрип</w:t>
      </w:r>
      <w:r w:rsidR="008F3F50" w:rsidRPr="00563D27">
        <w:rPr>
          <w:color w:val="000000"/>
          <w:sz w:val="28"/>
          <w:szCs w:val="28"/>
        </w:rPr>
        <w:t>та</w:t>
      </w:r>
      <w:r w:rsidRPr="00563D27">
        <w:rPr>
          <w:color w:val="000000"/>
          <w:sz w:val="28"/>
          <w:szCs w:val="28"/>
        </w:rPr>
        <w:t xml:space="preserve">. </w:t>
      </w:r>
    </w:p>
    <w:p w:rsidR="00107D05" w:rsidRPr="00563D27" w:rsidRDefault="00107D05" w:rsidP="00563D27">
      <w:pPr>
        <w:pStyle w:val="af"/>
        <w:spacing w:before="0" w:beforeAutospacing="0" w:after="120" w:afterAutospacing="0"/>
        <w:ind w:firstLine="709"/>
        <w:jc w:val="both"/>
        <w:rPr>
          <w:color w:val="000000"/>
          <w:sz w:val="28"/>
          <w:szCs w:val="28"/>
        </w:rPr>
      </w:pPr>
      <w:r w:rsidRPr="00563D27">
        <w:rPr>
          <w:color w:val="000000"/>
          <w:sz w:val="28"/>
          <w:szCs w:val="28"/>
        </w:rPr>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FC2532" w:rsidRPr="00563D27" w:rsidRDefault="00FC253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 xml:space="preserve">Начиная с 2014/15 уч.года определяется тематика конкурса «Страноведение». </w:t>
      </w:r>
      <w:r w:rsidRPr="00563D27">
        <w:rPr>
          <w:rFonts w:ascii="Times New Roman" w:hAnsi="Times New Roman" w:cs="Times New Roman"/>
          <w:sz w:val="28"/>
          <w:szCs w:val="28"/>
        </w:rPr>
        <w:t>Подобный подход призван, как сфокусировать подготовку участников муниципального этапа Олимпиады, так и мотивировать к исследовательской и поисковой работе, связанной с конкретным</w:t>
      </w:r>
      <w:r w:rsidR="00E44B0B" w:rsidRPr="00563D27">
        <w:rPr>
          <w:rFonts w:ascii="Times New Roman" w:hAnsi="Times New Roman" w:cs="Times New Roman"/>
          <w:sz w:val="28"/>
          <w:szCs w:val="28"/>
        </w:rPr>
        <w:t>и</w:t>
      </w:r>
      <w:r w:rsidRPr="00563D27">
        <w:rPr>
          <w:rFonts w:ascii="Times New Roman" w:hAnsi="Times New Roman" w:cs="Times New Roman"/>
          <w:sz w:val="28"/>
          <w:szCs w:val="28"/>
        </w:rPr>
        <w:t xml:space="preserve"> фактам</w:t>
      </w:r>
      <w:r w:rsidR="00E44B0B" w:rsidRPr="00563D27">
        <w:rPr>
          <w:rFonts w:ascii="Times New Roman" w:hAnsi="Times New Roman" w:cs="Times New Roman"/>
          <w:sz w:val="28"/>
          <w:szCs w:val="28"/>
        </w:rPr>
        <w:t>и</w:t>
      </w:r>
      <w:r w:rsidRPr="00563D27">
        <w:rPr>
          <w:rFonts w:ascii="Times New Roman" w:hAnsi="Times New Roman" w:cs="Times New Roman"/>
          <w:sz w:val="28"/>
          <w:szCs w:val="28"/>
        </w:rPr>
        <w:t xml:space="preserve"> и событиям истории, литературы, культуры, науки, спорта и политики немецкоязычных стран.</w:t>
      </w:r>
    </w:p>
    <w:p w:rsidR="00FC2532" w:rsidRPr="00563D27" w:rsidRDefault="00FC253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В 20</w:t>
      </w:r>
      <w:r w:rsidR="005517BE" w:rsidRPr="00563D27">
        <w:rPr>
          <w:rFonts w:ascii="Times New Roman" w:eastAsia="Times New Roman,Bold" w:hAnsi="Times New Roman" w:cs="Times New Roman"/>
          <w:bCs/>
          <w:sz w:val="28"/>
          <w:szCs w:val="28"/>
          <w:lang w:eastAsia="ru-RU"/>
        </w:rPr>
        <w:t>20</w:t>
      </w:r>
      <w:r w:rsidRPr="00563D27">
        <w:rPr>
          <w:rFonts w:ascii="Times New Roman" w:eastAsia="Times New Roman,Bold" w:hAnsi="Times New Roman" w:cs="Times New Roman"/>
          <w:bCs/>
          <w:sz w:val="28"/>
          <w:szCs w:val="28"/>
          <w:lang w:eastAsia="ru-RU"/>
        </w:rPr>
        <w:t>/</w:t>
      </w:r>
      <w:r w:rsidR="00120FB6" w:rsidRPr="00563D27">
        <w:rPr>
          <w:rFonts w:ascii="Times New Roman" w:eastAsia="Times New Roman,Bold" w:hAnsi="Times New Roman" w:cs="Times New Roman"/>
          <w:bCs/>
          <w:sz w:val="28"/>
          <w:szCs w:val="28"/>
          <w:lang w:eastAsia="ru-RU"/>
        </w:rPr>
        <w:t>2</w:t>
      </w:r>
      <w:r w:rsidR="005517BE" w:rsidRPr="00563D27">
        <w:rPr>
          <w:rFonts w:ascii="Times New Roman" w:eastAsia="Times New Roman,Bold" w:hAnsi="Times New Roman" w:cs="Times New Roman"/>
          <w:bCs/>
          <w:sz w:val="28"/>
          <w:szCs w:val="28"/>
          <w:lang w:eastAsia="ru-RU"/>
        </w:rPr>
        <w:t>1</w:t>
      </w:r>
      <w:r w:rsidRPr="00563D27">
        <w:rPr>
          <w:rFonts w:ascii="Times New Roman" w:eastAsia="Times New Roman,Bold" w:hAnsi="Times New Roman" w:cs="Times New Roman"/>
          <w:bCs/>
          <w:sz w:val="28"/>
          <w:szCs w:val="28"/>
          <w:lang w:eastAsia="ru-RU"/>
        </w:rPr>
        <w:t xml:space="preserve"> уч.году тестовые задания посвящены двум темам:</w:t>
      </w:r>
    </w:p>
    <w:p w:rsidR="00806225" w:rsidRPr="00563D27" w:rsidRDefault="008606F8" w:rsidP="00563D27">
      <w:pPr>
        <w:autoSpaceDE w:val="0"/>
        <w:autoSpaceDN w:val="0"/>
        <w:adjustRightInd w:val="0"/>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sz w:val="28"/>
          <w:szCs w:val="28"/>
        </w:rPr>
        <w:t>Часть 1</w:t>
      </w:r>
      <w:r w:rsidR="002001B1" w:rsidRPr="00563D27">
        <w:rPr>
          <w:rFonts w:ascii="Times New Roman" w:hAnsi="Times New Roman" w:cs="Times New Roman"/>
          <w:b/>
          <w:sz w:val="28"/>
          <w:szCs w:val="28"/>
        </w:rPr>
        <w:t xml:space="preserve"> посвящена биографии и творчеству выдающегося композитора Людвига ван Бетховена (1770 – 1827) </w:t>
      </w:r>
      <w:r w:rsidR="00806225" w:rsidRPr="00563D27">
        <w:rPr>
          <w:rFonts w:ascii="Times New Roman" w:hAnsi="Times New Roman" w:cs="Times New Roman"/>
          <w:b/>
          <w:sz w:val="28"/>
          <w:szCs w:val="28"/>
        </w:rPr>
        <w:t>(10 шт.).</w:t>
      </w:r>
    </w:p>
    <w:p w:rsidR="008606F8" w:rsidRPr="00563D27" w:rsidRDefault="00292533" w:rsidP="00563D27">
      <w:pPr>
        <w:autoSpaceDE w:val="0"/>
        <w:autoSpaceDN w:val="0"/>
        <w:adjustRightInd w:val="0"/>
        <w:spacing w:after="120" w:line="240" w:lineRule="auto"/>
        <w:ind w:firstLine="709"/>
        <w:jc w:val="both"/>
        <w:rPr>
          <w:rFonts w:ascii="Times New Roman" w:eastAsia="Times New Roman,Bold" w:hAnsi="Times New Roman" w:cs="Times New Roman"/>
          <w:bCs/>
          <w:i/>
          <w:sz w:val="28"/>
          <w:szCs w:val="28"/>
          <w:lang w:eastAsia="ru-RU"/>
        </w:rPr>
      </w:pPr>
      <w:r w:rsidRPr="00563D27">
        <w:rPr>
          <w:rFonts w:ascii="Times New Roman" w:hAnsi="Times New Roman" w:cs="Times New Roman"/>
          <w:i/>
          <w:sz w:val="28"/>
          <w:szCs w:val="28"/>
        </w:rPr>
        <w:t>Следует обратить особое внимание на биографические данные, сведения о творчестве и культурно-исторический контекст.</w:t>
      </w:r>
    </w:p>
    <w:p w:rsidR="00806225" w:rsidRPr="00563D27" w:rsidRDefault="00FC2532" w:rsidP="00563D27">
      <w:pPr>
        <w:autoSpaceDE w:val="0"/>
        <w:autoSpaceDN w:val="0"/>
        <w:adjustRightInd w:val="0"/>
        <w:spacing w:after="120" w:line="240" w:lineRule="auto"/>
        <w:ind w:firstLine="709"/>
        <w:jc w:val="both"/>
        <w:rPr>
          <w:rFonts w:ascii="Times New Roman" w:hAnsi="Times New Roman" w:cs="Times New Roman"/>
          <w:b/>
          <w:sz w:val="28"/>
          <w:szCs w:val="28"/>
        </w:rPr>
      </w:pPr>
      <w:r w:rsidRPr="00563D27">
        <w:rPr>
          <w:rFonts w:ascii="Times New Roman" w:eastAsia="Times New Roman,Bold" w:hAnsi="Times New Roman" w:cs="Times New Roman"/>
          <w:b/>
          <w:bCs/>
          <w:sz w:val="28"/>
          <w:szCs w:val="28"/>
          <w:lang w:eastAsia="ru-RU"/>
        </w:rPr>
        <w:t xml:space="preserve">Часть </w:t>
      </w:r>
      <w:r w:rsidR="008606F8" w:rsidRPr="00563D27">
        <w:rPr>
          <w:rFonts w:ascii="Times New Roman" w:eastAsia="Times New Roman,Bold" w:hAnsi="Times New Roman" w:cs="Times New Roman"/>
          <w:b/>
          <w:bCs/>
          <w:sz w:val="28"/>
          <w:szCs w:val="28"/>
          <w:lang w:eastAsia="ru-RU"/>
        </w:rPr>
        <w:t>2</w:t>
      </w:r>
      <w:r w:rsidR="005D3C39" w:rsidRPr="00563D27">
        <w:rPr>
          <w:rFonts w:ascii="Times New Roman" w:eastAsia="Times New Roman,Bold" w:hAnsi="Times New Roman" w:cs="Times New Roman"/>
          <w:b/>
          <w:bCs/>
          <w:sz w:val="28"/>
          <w:szCs w:val="28"/>
          <w:lang w:eastAsia="ru-RU"/>
        </w:rPr>
        <w:t xml:space="preserve"> охватывает актуальную для всего мирового сообщества тему вирусологии и вирусологов. Особое внимание необходимо уделить научным достижениям немецких уч</w:t>
      </w:r>
      <w:r w:rsidR="003B7762" w:rsidRPr="00563D27">
        <w:rPr>
          <w:rFonts w:ascii="Times New Roman" w:eastAsia="Times New Roman,Bold" w:hAnsi="Times New Roman" w:cs="Times New Roman"/>
          <w:b/>
          <w:bCs/>
          <w:sz w:val="28"/>
          <w:szCs w:val="28"/>
          <w:lang w:eastAsia="ru-RU"/>
        </w:rPr>
        <w:t>е</w:t>
      </w:r>
      <w:r w:rsidR="005D3C39" w:rsidRPr="00563D27">
        <w:rPr>
          <w:rFonts w:ascii="Times New Roman" w:eastAsia="Times New Roman,Bold" w:hAnsi="Times New Roman" w:cs="Times New Roman"/>
          <w:b/>
          <w:bCs/>
          <w:sz w:val="28"/>
          <w:szCs w:val="28"/>
          <w:lang w:eastAsia="ru-RU"/>
        </w:rPr>
        <w:t xml:space="preserve">ных, врачей и бактериологов, в том числе научным открытиям Роберта Коха (1843 – 1910), Рихарда Пфайфера (1858 – 1945) и др., а также учесть их роль и значение для отечественной науки. </w:t>
      </w:r>
      <w:r w:rsidR="00806225" w:rsidRPr="00563D27">
        <w:rPr>
          <w:rFonts w:ascii="Times New Roman" w:hAnsi="Times New Roman" w:cs="Times New Roman"/>
          <w:b/>
          <w:sz w:val="28"/>
          <w:szCs w:val="28"/>
        </w:rPr>
        <w:t>(10 шт.).</w:t>
      </w:r>
    </w:p>
    <w:p w:rsidR="00FC2532" w:rsidRPr="00563D27" w:rsidRDefault="00236721" w:rsidP="00563D27">
      <w:pPr>
        <w:autoSpaceDE w:val="0"/>
        <w:autoSpaceDN w:val="0"/>
        <w:adjustRightInd w:val="0"/>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ДАННАЯ ИНФОРМАЦИЯ ДОЛЖНА БЫТЬ ДОВЕДЕНА ДО СВЕДЕНИЯ ТРЕНЕРОВ И УЧАСТНИКОВ ОЛИМПИАДЫ.</w:t>
      </w:r>
    </w:p>
    <w:p w:rsidR="00ED6C9F" w:rsidRDefault="00ED6C9F" w:rsidP="00563D27">
      <w:pPr>
        <w:autoSpaceDE w:val="0"/>
        <w:autoSpaceDN w:val="0"/>
        <w:adjustRightInd w:val="0"/>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В процессе выполнения заданий участникам категорически запрещается пользоваться электронными устройствами (смартфонами, планшетами, телефонами и пр.)</w:t>
      </w:r>
      <w:r w:rsidR="00F07776" w:rsidRPr="00563D27">
        <w:rPr>
          <w:rFonts w:ascii="Times New Roman" w:hAnsi="Times New Roman" w:cs="Times New Roman"/>
          <w:sz w:val="28"/>
          <w:szCs w:val="28"/>
        </w:rPr>
        <w:t xml:space="preserve"> с возможностью выхода в </w:t>
      </w:r>
      <w:r w:rsidR="00257536" w:rsidRPr="00563D27">
        <w:rPr>
          <w:rFonts w:ascii="Times New Roman" w:hAnsi="Times New Roman" w:cs="Times New Roman"/>
          <w:sz w:val="28"/>
          <w:szCs w:val="28"/>
        </w:rPr>
        <w:t>Интернет</w:t>
      </w:r>
      <w:r w:rsidRPr="00563D27">
        <w:rPr>
          <w:rFonts w:ascii="Times New Roman" w:hAnsi="Times New Roman" w:cs="Times New Roman"/>
          <w:sz w:val="28"/>
          <w:szCs w:val="28"/>
        </w:rPr>
        <w:t xml:space="preserve"> и любыми видами справочных материалов.</w:t>
      </w:r>
    </w:p>
    <w:p w:rsidR="007B17BA" w:rsidRDefault="007B17BA" w:rsidP="00563D27">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со сложной эпидемиологической ситуацией в регионе, а также форматом подготовки и ответа на устном конкурсе данное испытание в 2020/2021 на муниципальном этапе не проводится, однако и участники и их тренеры должны ознакомиться с заданиями тура, проработать их по возможности в учебном процессе по немецкому языку.</w:t>
      </w:r>
    </w:p>
    <w:p w:rsidR="007B17BA" w:rsidRPr="007B17BA" w:rsidRDefault="007B17BA" w:rsidP="00563D27">
      <w:pPr>
        <w:autoSpaceDE w:val="0"/>
        <w:autoSpaceDN w:val="0"/>
        <w:adjustRightInd w:val="0"/>
        <w:spacing w:after="12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ЦМПК и РПМК по немецкому языку обращают внимание на то, что </w:t>
      </w:r>
      <w:r w:rsidRPr="007B17BA">
        <w:rPr>
          <w:rFonts w:ascii="Times New Roman" w:hAnsi="Times New Roman" w:cs="Times New Roman"/>
          <w:i/>
          <w:sz w:val="28"/>
          <w:szCs w:val="28"/>
        </w:rPr>
        <w:t>важно, чтобы в процессе подготовки школьники имели достаточно полное представление о формате устного тура и достаточно времени для подготовки к нему в течение года.</w:t>
      </w:r>
    </w:p>
    <w:p w:rsidR="00A246C3" w:rsidRPr="007B17BA" w:rsidRDefault="007B17BA" w:rsidP="007B17BA">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7B17BA">
        <w:rPr>
          <w:rFonts w:ascii="Times New Roman" w:eastAsia="Times New Roman,Bold" w:hAnsi="Times New Roman" w:cs="Times New Roman"/>
          <w:bCs/>
          <w:sz w:val="28"/>
          <w:szCs w:val="28"/>
          <w:lang w:eastAsia="ru-RU"/>
        </w:rPr>
        <w:t>Ниже приводим рекомендации по организации такого рода работы.</w:t>
      </w:r>
    </w:p>
    <w:p w:rsidR="00FC2532" w:rsidRPr="007B17BA" w:rsidRDefault="004F0EFE" w:rsidP="007B17BA">
      <w:pPr>
        <w:autoSpaceDE w:val="0"/>
        <w:autoSpaceDN w:val="0"/>
        <w:adjustRightInd w:val="0"/>
        <w:spacing w:after="120" w:line="240" w:lineRule="auto"/>
        <w:ind w:firstLine="709"/>
        <w:jc w:val="both"/>
        <w:rPr>
          <w:rFonts w:ascii="Times New Roman" w:eastAsia="Times New Roman,Bold" w:hAnsi="Times New Roman" w:cs="Times New Roman"/>
          <w:bCs/>
          <w:sz w:val="28"/>
          <w:szCs w:val="28"/>
          <w:u w:val="single"/>
          <w:lang w:eastAsia="ru-RU"/>
        </w:rPr>
      </w:pPr>
      <w:r w:rsidRPr="007B17BA">
        <w:rPr>
          <w:rFonts w:ascii="Times New Roman" w:eastAsia="Times New Roman,Bold" w:hAnsi="Times New Roman" w:cs="Times New Roman"/>
          <w:bCs/>
          <w:sz w:val="28"/>
          <w:szCs w:val="28"/>
          <w:lang w:eastAsia="ru-RU"/>
        </w:rPr>
        <w:t>Устный тур</w:t>
      </w:r>
      <w:r w:rsidR="007B17BA">
        <w:rPr>
          <w:rFonts w:ascii="Times New Roman" w:eastAsia="Times New Roman,Bold" w:hAnsi="Times New Roman" w:cs="Times New Roman"/>
          <w:bCs/>
          <w:sz w:val="28"/>
          <w:szCs w:val="28"/>
          <w:lang w:eastAsia="ru-RU"/>
        </w:rPr>
        <w:t xml:space="preserve"> </w:t>
      </w:r>
      <w:r w:rsidRPr="00563D27">
        <w:rPr>
          <w:rFonts w:ascii="Times New Roman" w:eastAsia="Times New Roman,Bold" w:hAnsi="Times New Roman" w:cs="Times New Roman"/>
          <w:sz w:val="28"/>
          <w:szCs w:val="28"/>
          <w:lang w:eastAsia="ru-RU"/>
        </w:rPr>
        <w:t xml:space="preserve">предполагает групповую работу участников </w:t>
      </w:r>
      <w:r w:rsidR="00E43D58" w:rsidRPr="00563D27">
        <w:rPr>
          <w:rFonts w:ascii="Times New Roman" w:eastAsia="Times New Roman,Bold" w:hAnsi="Times New Roman" w:cs="Times New Roman"/>
          <w:sz w:val="28"/>
          <w:szCs w:val="28"/>
          <w:lang w:eastAsia="ru-RU"/>
        </w:rPr>
        <w:t>муниципального</w:t>
      </w:r>
      <w:r w:rsidRPr="00563D27">
        <w:rPr>
          <w:rFonts w:ascii="Times New Roman" w:eastAsia="Times New Roman,Bold" w:hAnsi="Times New Roman" w:cs="Times New Roman"/>
          <w:sz w:val="28"/>
          <w:szCs w:val="28"/>
          <w:lang w:eastAsia="ru-RU"/>
        </w:rPr>
        <w:t xml:space="preserve"> этапа с последующим представлением ее результата в виде ток-шоу, дискуссии и т.п.</w:t>
      </w:r>
      <w:r w:rsidR="001C6E5B" w:rsidRPr="00563D27">
        <w:rPr>
          <w:rFonts w:ascii="Times New Roman" w:eastAsia="Times New Roman,Bold" w:hAnsi="Times New Roman" w:cs="Times New Roman"/>
          <w:sz w:val="28"/>
          <w:szCs w:val="28"/>
          <w:lang w:eastAsia="ru-RU"/>
        </w:rPr>
        <w:t xml:space="preserve"> на тему, </w:t>
      </w:r>
      <w:r w:rsidR="001C6E5B" w:rsidRPr="00563D27">
        <w:rPr>
          <w:rFonts w:ascii="Times New Roman" w:eastAsia="Times New Roman,Bold" w:hAnsi="Times New Roman" w:cs="Times New Roman"/>
          <w:i/>
          <w:sz w:val="28"/>
          <w:szCs w:val="28"/>
          <w:lang w:eastAsia="ru-RU"/>
        </w:rPr>
        <w:t>заранее</w:t>
      </w:r>
      <w:r w:rsidR="002E0B8A">
        <w:rPr>
          <w:rFonts w:ascii="Times New Roman" w:eastAsia="Times New Roman,Bold" w:hAnsi="Times New Roman" w:cs="Times New Roman"/>
          <w:i/>
          <w:sz w:val="28"/>
          <w:szCs w:val="28"/>
          <w:lang w:eastAsia="ru-RU"/>
        </w:rPr>
        <w:t xml:space="preserve"> </w:t>
      </w:r>
      <w:r w:rsidR="001C6E5B" w:rsidRPr="00563D27">
        <w:rPr>
          <w:rFonts w:ascii="Times New Roman" w:eastAsia="Times New Roman,Bold" w:hAnsi="Times New Roman" w:cs="Times New Roman"/>
          <w:i/>
          <w:sz w:val="28"/>
          <w:szCs w:val="28"/>
          <w:lang w:eastAsia="ru-RU"/>
        </w:rPr>
        <w:t>неизвестную</w:t>
      </w:r>
      <w:r w:rsidR="001C6E5B" w:rsidRPr="00563D27">
        <w:rPr>
          <w:rFonts w:ascii="Times New Roman" w:eastAsia="Times New Roman,Bold" w:hAnsi="Times New Roman" w:cs="Times New Roman"/>
          <w:sz w:val="28"/>
          <w:szCs w:val="28"/>
          <w:lang w:eastAsia="ru-RU"/>
        </w:rPr>
        <w:t xml:space="preserve"> участникам.</w:t>
      </w:r>
    </w:p>
    <w:p w:rsidR="004F0EFE" w:rsidRPr="00563D27" w:rsidRDefault="00FC2532" w:rsidP="00563D27">
      <w:pPr>
        <w:autoSpaceDE w:val="0"/>
        <w:autoSpaceDN w:val="0"/>
        <w:adjustRightInd w:val="0"/>
        <w:spacing w:after="120" w:line="240" w:lineRule="auto"/>
        <w:ind w:firstLine="709"/>
        <w:jc w:val="both"/>
        <w:rPr>
          <w:rFonts w:ascii="Times New Roman" w:eastAsia="Times New Roman,Bold" w:hAnsi="Times New Roman" w:cs="Times New Roman"/>
          <w:sz w:val="28"/>
          <w:szCs w:val="28"/>
          <w:lang w:eastAsia="ru-RU"/>
        </w:rPr>
      </w:pPr>
      <w:r w:rsidRPr="00563D27">
        <w:rPr>
          <w:rFonts w:ascii="Times New Roman" w:eastAsia="Times New Roman,Bold" w:hAnsi="Times New Roman" w:cs="Times New Roman"/>
          <w:sz w:val="28"/>
          <w:szCs w:val="28"/>
          <w:lang w:eastAsia="ru-RU"/>
        </w:rPr>
        <w:t xml:space="preserve">Распределение участников по малым группам осуществляется по </w:t>
      </w:r>
      <w:r w:rsidR="002E0B8A">
        <w:rPr>
          <w:rFonts w:ascii="Times New Roman" w:eastAsia="Times New Roman,Bold" w:hAnsi="Times New Roman" w:cs="Times New Roman"/>
          <w:sz w:val="28"/>
          <w:szCs w:val="28"/>
          <w:lang w:eastAsia="ru-RU"/>
        </w:rPr>
        <w:t xml:space="preserve">уровню их обученности немецкому языку. </w:t>
      </w:r>
      <w:r w:rsidR="004F0EFE" w:rsidRPr="00563D27">
        <w:rPr>
          <w:rFonts w:ascii="Times New Roman" w:eastAsia="Times New Roman,Bold" w:hAnsi="Times New Roman" w:cs="Times New Roman"/>
          <w:sz w:val="28"/>
          <w:szCs w:val="28"/>
          <w:lang w:eastAsia="ru-RU"/>
        </w:rPr>
        <w:t xml:space="preserve">Для подготовки задания группам дается </w:t>
      </w:r>
      <w:r w:rsidR="002146D2" w:rsidRPr="00563D27">
        <w:rPr>
          <w:rFonts w:ascii="Times New Roman" w:eastAsia="Times New Roman,Bold" w:hAnsi="Times New Roman" w:cs="Times New Roman"/>
          <w:sz w:val="28"/>
          <w:szCs w:val="28"/>
          <w:lang w:eastAsia="ru-RU"/>
        </w:rPr>
        <w:t>60</w:t>
      </w:r>
      <w:r w:rsidR="004F0EFE" w:rsidRPr="00563D27">
        <w:rPr>
          <w:rFonts w:ascii="Times New Roman" w:eastAsia="Times New Roman,Bold" w:hAnsi="Times New Roman" w:cs="Times New Roman"/>
          <w:sz w:val="28"/>
          <w:szCs w:val="28"/>
          <w:lang w:eastAsia="ru-RU"/>
        </w:rPr>
        <w:t xml:space="preserve"> минут, после чего их приглашают для прослушивания.</w:t>
      </w:r>
    </w:p>
    <w:p w:rsidR="004F0EFE" w:rsidRPr="00563D27" w:rsidRDefault="002E0B8A" w:rsidP="00563D27">
      <w:pPr>
        <w:autoSpaceDE w:val="0"/>
        <w:autoSpaceDN w:val="0"/>
        <w:adjustRightInd w:val="0"/>
        <w:spacing w:after="120" w:line="240" w:lineRule="auto"/>
        <w:ind w:firstLine="709"/>
        <w:jc w:val="both"/>
        <w:rPr>
          <w:rFonts w:ascii="Times New Roman" w:eastAsia="Times New Roman,Bold" w:hAnsi="Times New Roman" w:cs="Times New Roman"/>
          <w:sz w:val="28"/>
          <w:szCs w:val="28"/>
          <w:lang w:eastAsia="ru-RU"/>
        </w:rPr>
      </w:pPr>
      <w:r>
        <w:rPr>
          <w:rFonts w:ascii="Times New Roman" w:eastAsia="Times New Roman,Bold" w:hAnsi="Times New Roman" w:cs="Times New Roman"/>
          <w:sz w:val="28"/>
          <w:szCs w:val="28"/>
          <w:lang w:eastAsia="ru-RU"/>
        </w:rPr>
        <w:t xml:space="preserve">Педагог/и </w:t>
      </w:r>
      <w:r w:rsidR="004F0EFE" w:rsidRPr="00563D27">
        <w:rPr>
          <w:rFonts w:ascii="Times New Roman" w:eastAsia="Times New Roman,Bold" w:hAnsi="Times New Roman" w:cs="Times New Roman"/>
          <w:sz w:val="28"/>
          <w:szCs w:val="28"/>
          <w:lang w:eastAsia="ru-RU"/>
        </w:rPr>
        <w:t>оценивает</w:t>
      </w:r>
      <w:r>
        <w:rPr>
          <w:rFonts w:ascii="Times New Roman" w:eastAsia="Times New Roman,Bold" w:hAnsi="Times New Roman" w:cs="Times New Roman"/>
          <w:sz w:val="28"/>
          <w:szCs w:val="28"/>
          <w:lang w:eastAsia="ru-RU"/>
        </w:rPr>
        <w:t>/ют</w:t>
      </w:r>
      <w:r w:rsidR="004F0EFE" w:rsidRPr="00563D27">
        <w:rPr>
          <w:rFonts w:ascii="Times New Roman" w:eastAsia="Times New Roman,Bold" w:hAnsi="Times New Roman" w:cs="Times New Roman"/>
          <w:sz w:val="28"/>
          <w:szCs w:val="28"/>
          <w:lang w:eastAsia="ru-RU"/>
        </w:rPr>
        <w:t xml:space="preserve"> каждого участника и группу в целом. Баллы каждого участника являются суммой оценки результата всей группы и оценки индивидуального результата участника</w:t>
      </w:r>
      <w:r>
        <w:rPr>
          <w:rFonts w:ascii="Times New Roman" w:eastAsia="Times New Roman,Bold" w:hAnsi="Times New Roman" w:cs="Times New Roman"/>
          <w:sz w:val="28"/>
          <w:szCs w:val="28"/>
          <w:lang w:eastAsia="ru-RU"/>
        </w:rPr>
        <w:t xml:space="preserve"> (см. </w:t>
      </w:r>
      <w:r w:rsidR="00242371">
        <w:rPr>
          <w:rFonts w:ascii="Times New Roman" w:eastAsia="Times New Roman,Bold" w:hAnsi="Times New Roman" w:cs="Times New Roman"/>
          <w:sz w:val="28"/>
          <w:szCs w:val="28"/>
          <w:lang w:eastAsia="ru-RU"/>
        </w:rPr>
        <w:t>п</w:t>
      </w:r>
      <w:r w:rsidR="00242371" w:rsidRPr="00242371">
        <w:rPr>
          <w:rFonts w:ascii="Times New Roman" w:eastAsia="Times New Roman,Bold" w:hAnsi="Times New Roman" w:cs="Times New Roman"/>
          <w:sz w:val="28"/>
          <w:szCs w:val="28"/>
          <w:lang w:eastAsia="ru-RU"/>
        </w:rPr>
        <w:t>.7</w:t>
      </w:r>
      <w:r w:rsidR="00242371">
        <w:rPr>
          <w:rFonts w:ascii="Times New Roman" w:eastAsia="Times New Roman,Bold" w:hAnsi="Times New Roman" w:cs="Times New Roman"/>
          <w:sz w:val="28"/>
          <w:szCs w:val="28"/>
          <w:lang w:eastAsia="ru-RU"/>
        </w:rPr>
        <w:t xml:space="preserve"> </w:t>
      </w:r>
      <w:r w:rsidR="00242371" w:rsidRPr="00242371">
        <w:rPr>
          <w:rFonts w:ascii="Times New Roman" w:eastAsia="Times New Roman,Bold" w:hAnsi="Times New Roman" w:cs="Times New Roman"/>
          <w:bCs/>
          <w:sz w:val="28"/>
          <w:szCs w:val="28"/>
          <w:lang w:eastAsia="ru-RU"/>
        </w:rPr>
        <w:t>Критерии и методика оценивания устного тура</w:t>
      </w:r>
      <w:r w:rsidR="00242371">
        <w:rPr>
          <w:rFonts w:ascii="Times New Roman" w:eastAsia="Times New Roman,Bold" w:hAnsi="Times New Roman" w:cs="Times New Roman"/>
          <w:sz w:val="28"/>
          <w:szCs w:val="28"/>
          <w:lang w:eastAsia="ru-RU"/>
        </w:rPr>
        <w:t>)</w:t>
      </w:r>
      <w:r w:rsidR="004F0EFE" w:rsidRPr="00563D27">
        <w:rPr>
          <w:rFonts w:ascii="Times New Roman" w:eastAsia="Times New Roman,Bold" w:hAnsi="Times New Roman" w:cs="Times New Roman"/>
          <w:sz w:val="28"/>
          <w:szCs w:val="28"/>
          <w:lang w:eastAsia="ru-RU"/>
        </w:rPr>
        <w:t>.</w:t>
      </w:r>
    </w:p>
    <w:p w:rsidR="00EF42D7" w:rsidRPr="00563D27" w:rsidRDefault="00EF42D7"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36302C" w:rsidRPr="00563D27" w:rsidRDefault="00276431"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4. </w:t>
      </w:r>
      <w:r w:rsidR="0036302C" w:rsidRPr="00563D27">
        <w:rPr>
          <w:rFonts w:ascii="Times New Roman" w:eastAsia="Times New Roman,Bold" w:hAnsi="Times New Roman" w:cs="Times New Roman"/>
          <w:b/>
          <w:bCs/>
          <w:sz w:val="28"/>
          <w:szCs w:val="28"/>
          <w:lang w:eastAsia="ru-RU"/>
        </w:rPr>
        <w:t>Инструкция по тиражированию материалов</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Перед проведением письменного тура размножаются задания и бланки ответов для конкурсов:</w:t>
      </w:r>
    </w:p>
    <w:p w:rsidR="00B53714" w:rsidRPr="00563D27" w:rsidRDefault="00B53714" w:rsidP="00563D27">
      <w:pPr>
        <w:numPr>
          <w:ilvl w:val="0"/>
          <w:numId w:val="7"/>
        </w:numPr>
        <w:spacing w:after="120" w:line="240" w:lineRule="auto"/>
        <w:ind w:left="1077" w:firstLine="709"/>
        <w:jc w:val="both"/>
        <w:rPr>
          <w:rFonts w:ascii="Times New Roman" w:hAnsi="Times New Roman" w:cs="Times New Roman"/>
          <w:sz w:val="28"/>
          <w:szCs w:val="28"/>
        </w:rPr>
      </w:pPr>
      <w:r w:rsidRPr="00563D27">
        <w:rPr>
          <w:rFonts w:ascii="Times New Roman" w:hAnsi="Times New Roman" w:cs="Times New Roman"/>
          <w:sz w:val="28"/>
          <w:szCs w:val="28"/>
        </w:rPr>
        <w:t>Письмо</w:t>
      </w:r>
    </w:p>
    <w:p w:rsidR="00B53714" w:rsidRPr="00563D27" w:rsidRDefault="00B53714" w:rsidP="00563D27">
      <w:pPr>
        <w:numPr>
          <w:ilvl w:val="0"/>
          <w:numId w:val="7"/>
        </w:numPr>
        <w:spacing w:after="120" w:line="240" w:lineRule="auto"/>
        <w:ind w:left="1077" w:firstLine="709"/>
        <w:jc w:val="both"/>
        <w:rPr>
          <w:rFonts w:ascii="Times New Roman" w:hAnsi="Times New Roman" w:cs="Times New Roman"/>
          <w:sz w:val="28"/>
          <w:szCs w:val="28"/>
        </w:rPr>
      </w:pPr>
      <w:r w:rsidRPr="00563D27">
        <w:rPr>
          <w:rFonts w:ascii="Times New Roman" w:hAnsi="Times New Roman" w:cs="Times New Roman"/>
          <w:sz w:val="28"/>
          <w:szCs w:val="28"/>
        </w:rPr>
        <w:t>Чтение</w:t>
      </w:r>
    </w:p>
    <w:p w:rsidR="00B53714" w:rsidRPr="00563D27" w:rsidRDefault="00B53714" w:rsidP="00563D27">
      <w:pPr>
        <w:numPr>
          <w:ilvl w:val="0"/>
          <w:numId w:val="7"/>
        </w:numPr>
        <w:spacing w:after="120" w:line="240" w:lineRule="auto"/>
        <w:ind w:left="1077" w:firstLine="709"/>
        <w:jc w:val="both"/>
        <w:rPr>
          <w:rFonts w:ascii="Times New Roman" w:hAnsi="Times New Roman" w:cs="Times New Roman"/>
          <w:sz w:val="28"/>
          <w:szCs w:val="28"/>
        </w:rPr>
      </w:pPr>
      <w:r w:rsidRPr="00563D27">
        <w:rPr>
          <w:rFonts w:ascii="Times New Roman" w:hAnsi="Times New Roman" w:cs="Times New Roman"/>
          <w:sz w:val="28"/>
          <w:szCs w:val="28"/>
        </w:rPr>
        <w:t>Аудирование</w:t>
      </w:r>
    </w:p>
    <w:p w:rsidR="00B53714" w:rsidRPr="00563D27" w:rsidRDefault="00B53714" w:rsidP="00563D27">
      <w:pPr>
        <w:numPr>
          <w:ilvl w:val="0"/>
          <w:numId w:val="7"/>
        </w:numPr>
        <w:spacing w:after="120" w:line="240" w:lineRule="auto"/>
        <w:ind w:left="1077" w:firstLine="709"/>
        <w:jc w:val="both"/>
        <w:rPr>
          <w:rFonts w:ascii="Times New Roman" w:hAnsi="Times New Roman" w:cs="Times New Roman"/>
          <w:sz w:val="28"/>
          <w:szCs w:val="28"/>
        </w:rPr>
      </w:pPr>
      <w:r w:rsidRPr="00563D27">
        <w:rPr>
          <w:rFonts w:ascii="Times New Roman" w:hAnsi="Times New Roman" w:cs="Times New Roman"/>
          <w:sz w:val="28"/>
          <w:szCs w:val="28"/>
        </w:rPr>
        <w:t>Лексико-грамматический тест</w:t>
      </w:r>
    </w:p>
    <w:p w:rsidR="00B53714" w:rsidRPr="00563D27" w:rsidRDefault="00B53714" w:rsidP="00563D27">
      <w:pPr>
        <w:numPr>
          <w:ilvl w:val="0"/>
          <w:numId w:val="7"/>
        </w:numPr>
        <w:spacing w:after="120" w:line="240" w:lineRule="auto"/>
        <w:ind w:left="1077" w:firstLine="709"/>
        <w:jc w:val="both"/>
        <w:rPr>
          <w:rFonts w:ascii="Times New Roman" w:hAnsi="Times New Roman" w:cs="Times New Roman"/>
          <w:sz w:val="28"/>
          <w:szCs w:val="28"/>
        </w:rPr>
      </w:pPr>
      <w:r w:rsidRPr="00563D27">
        <w:rPr>
          <w:rFonts w:ascii="Times New Roman" w:hAnsi="Times New Roman" w:cs="Times New Roman"/>
          <w:sz w:val="28"/>
          <w:szCs w:val="28"/>
        </w:rPr>
        <w:t>Страноведение</w:t>
      </w:r>
    </w:p>
    <w:p w:rsidR="00B53714" w:rsidRPr="00563D27" w:rsidRDefault="00B53714" w:rsidP="00563D27">
      <w:pPr>
        <w:spacing w:after="120" w:line="240" w:lineRule="auto"/>
        <w:ind w:left="720" w:firstLine="709"/>
        <w:jc w:val="both"/>
        <w:rPr>
          <w:rFonts w:ascii="Times New Roman" w:hAnsi="Times New Roman" w:cs="Times New Roman"/>
          <w:sz w:val="28"/>
          <w:szCs w:val="28"/>
        </w:rPr>
      </w:pPr>
    </w:p>
    <w:p w:rsidR="00B53714" w:rsidRPr="00563D27" w:rsidRDefault="00B53714"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Каждый участник получает задание и бланк ответа к нему по каждому из 5-ти конкурсов. В процессе тиражирования заданий </w:t>
      </w:r>
      <w:r w:rsidRPr="00563D27">
        <w:rPr>
          <w:rFonts w:ascii="Times New Roman" w:hAnsi="Times New Roman" w:cs="Times New Roman"/>
          <w:b/>
          <w:sz w:val="28"/>
          <w:szCs w:val="28"/>
        </w:rPr>
        <w:t>НЕДОПУСТИМА</w:t>
      </w:r>
      <w:r w:rsidRPr="00563D27">
        <w:rPr>
          <w:rFonts w:ascii="Times New Roman" w:hAnsi="Times New Roman" w:cs="Times New Roman"/>
          <w:sz w:val="28"/>
          <w:szCs w:val="28"/>
        </w:rPr>
        <w:t xml:space="preserve"> двустороння печать, т.к. это приведет </w:t>
      </w:r>
      <w:r w:rsidR="00310737" w:rsidRPr="00563D27">
        <w:rPr>
          <w:rFonts w:ascii="Times New Roman" w:hAnsi="Times New Roman" w:cs="Times New Roman"/>
          <w:sz w:val="28"/>
          <w:szCs w:val="28"/>
        </w:rPr>
        <w:t>к потере</w:t>
      </w:r>
      <w:r w:rsidRPr="00563D27">
        <w:rPr>
          <w:rFonts w:ascii="Times New Roman" w:hAnsi="Times New Roman" w:cs="Times New Roman"/>
          <w:sz w:val="28"/>
          <w:szCs w:val="28"/>
        </w:rPr>
        <w:t xml:space="preserve"> времени школьниками в процессе выполнения заданий. </w:t>
      </w:r>
    </w:p>
    <w:p w:rsidR="00B53714" w:rsidRPr="00563D27" w:rsidRDefault="00B53714" w:rsidP="00563D27">
      <w:pPr>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sz w:val="28"/>
          <w:szCs w:val="28"/>
        </w:rPr>
        <w:t>КАТЕГОРИЧЕСКИ ЗАПРЕЩАЕТСЯ РАСПЕЧАТКА ДВУХ РАЗНЫХ ЗАДАНИЙ НА ОДНОМ ЛИСТЕ!</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Количество экземпляров заданий для устного конкурса определяется количеством участников, исходя из того, что работа будет организована в группах по 3-4 человека.</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Тестовые материалы, выдаваемые конкурсантам, качественно размножаются на листах формата А4 (уменьшение шрифта и межстрочных интервалов оригинала не допускается).</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Для каждого конкурса готовятся ключи, и транскрип</w:t>
      </w:r>
      <w:r w:rsidR="006B7BDF" w:rsidRPr="00563D27">
        <w:rPr>
          <w:rFonts w:ascii="Times New Roman" w:hAnsi="Times New Roman" w:cs="Times New Roman"/>
          <w:sz w:val="28"/>
          <w:szCs w:val="28"/>
        </w:rPr>
        <w:t>ты</w:t>
      </w:r>
      <w:r w:rsidRPr="00563D27">
        <w:rPr>
          <w:rFonts w:ascii="Times New Roman" w:hAnsi="Times New Roman" w:cs="Times New Roman"/>
          <w:sz w:val="28"/>
          <w:szCs w:val="28"/>
        </w:rPr>
        <w:t xml:space="preserve"> аудиотекст</w:t>
      </w:r>
      <w:r w:rsidR="006B7BDF" w:rsidRPr="00563D27">
        <w:rPr>
          <w:rFonts w:ascii="Times New Roman" w:hAnsi="Times New Roman" w:cs="Times New Roman"/>
          <w:sz w:val="28"/>
          <w:szCs w:val="28"/>
        </w:rPr>
        <w:t>ов</w:t>
      </w:r>
      <w:r w:rsidRPr="00563D27">
        <w:rPr>
          <w:rFonts w:ascii="Times New Roman" w:hAnsi="Times New Roman" w:cs="Times New Roman"/>
          <w:sz w:val="28"/>
          <w:szCs w:val="28"/>
        </w:rPr>
        <w:t xml:space="preserve">, </w:t>
      </w:r>
      <w:r w:rsidR="00BD2C13" w:rsidRPr="00563D27">
        <w:rPr>
          <w:rFonts w:ascii="Times New Roman" w:hAnsi="Times New Roman" w:cs="Times New Roman"/>
          <w:sz w:val="28"/>
          <w:szCs w:val="28"/>
        </w:rPr>
        <w:t xml:space="preserve">инструкции для аудиторных педагогов по проведению конкурса «Аудирование», </w:t>
      </w:r>
      <w:r w:rsidRPr="00563D27">
        <w:rPr>
          <w:rFonts w:ascii="Times New Roman" w:hAnsi="Times New Roman" w:cs="Times New Roman"/>
          <w:sz w:val="28"/>
          <w:szCs w:val="28"/>
        </w:rPr>
        <w:t>и протоколы оценивания письменного и устного конкурсов. Их количество должно соответствовать количеству членов жюри Олимпиады.</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Для конкурса «Письмо» учащимся должна быть предоставлена бумага для подготовки чернового варианта сочинения. </w:t>
      </w:r>
    </w:p>
    <w:p w:rsidR="00B53714" w:rsidRPr="00563D27" w:rsidRDefault="00B53714" w:rsidP="00563D27">
      <w:pPr>
        <w:numPr>
          <w:ilvl w:val="0"/>
          <w:numId w:val="6"/>
        </w:num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Аудиозапись устного текста</w:t>
      </w:r>
      <w:r w:rsidR="00242371">
        <w:rPr>
          <w:rFonts w:ascii="Times New Roman" w:hAnsi="Times New Roman" w:cs="Times New Roman"/>
          <w:sz w:val="28"/>
          <w:szCs w:val="28"/>
        </w:rPr>
        <w:t xml:space="preserve"> для Аудирования</w:t>
      </w:r>
      <w:r w:rsidRPr="00563D27">
        <w:rPr>
          <w:rFonts w:ascii="Times New Roman" w:hAnsi="Times New Roman" w:cs="Times New Roman"/>
          <w:sz w:val="28"/>
          <w:szCs w:val="28"/>
        </w:rPr>
        <w:t xml:space="preserve"> должна быть размножена на </w:t>
      </w:r>
      <w:r w:rsidRPr="00563D27">
        <w:rPr>
          <w:rFonts w:ascii="Times New Roman" w:hAnsi="Times New Roman" w:cs="Times New Roman"/>
          <w:sz w:val="28"/>
          <w:szCs w:val="28"/>
          <w:lang w:val="de-DE"/>
        </w:rPr>
        <w:t>CD</w:t>
      </w:r>
      <w:r w:rsidRPr="00563D27">
        <w:rPr>
          <w:rFonts w:ascii="Times New Roman" w:hAnsi="Times New Roman" w:cs="Times New Roman"/>
          <w:sz w:val="28"/>
          <w:szCs w:val="28"/>
        </w:rPr>
        <w:t>-дисках\</w:t>
      </w:r>
      <w:r w:rsidRPr="00563D27">
        <w:rPr>
          <w:rFonts w:ascii="Times New Roman" w:hAnsi="Times New Roman" w:cs="Times New Roman"/>
          <w:sz w:val="28"/>
          <w:szCs w:val="28"/>
          <w:lang w:val="de-DE"/>
        </w:rPr>
        <w:t>USB</w:t>
      </w:r>
      <w:r w:rsidRPr="00563D27">
        <w:rPr>
          <w:rFonts w:ascii="Times New Roman" w:hAnsi="Times New Roman" w:cs="Times New Roman"/>
          <w:sz w:val="28"/>
          <w:szCs w:val="28"/>
        </w:rPr>
        <w:t>-накопителях в зависимости от количества аудиторий, выделяемых для проведения письменного тура.</w:t>
      </w:r>
    </w:p>
    <w:p w:rsidR="0036302C" w:rsidRPr="00563D27" w:rsidRDefault="00276431"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5. </w:t>
      </w:r>
      <w:r w:rsidR="0036302C" w:rsidRPr="00563D27">
        <w:rPr>
          <w:rFonts w:ascii="Times New Roman" w:eastAsia="Times New Roman,Bold" w:hAnsi="Times New Roman" w:cs="Times New Roman"/>
          <w:b/>
          <w:bCs/>
          <w:sz w:val="28"/>
          <w:szCs w:val="28"/>
          <w:lang w:eastAsia="ru-RU"/>
        </w:rPr>
        <w:t>Инструкции/памятки к текстам заданий для участников</w:t>
      </w:r>
    </w:p>
    <w:p w:rsidR="00052842" w:rsidRPr="00563D27" w:rsidRDefault="0005284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 xml:space="preserve">Каждое задание олимпиады содержит информацию на русском языке о максимальном количестве баллов, методике оценивания задания. </w:t>
      </w:r>
    </w:p>
    <w:p w:rsidR="00052842" w:rsidRPr="00563D27" w:rsidRDefault="0005284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 xml:space="preserve">Инструкция по выполнению задания </w:t>
      </w:r>
      <w:r w:rsidR="004A3850" w:rsidRPr="00563D27">
        <w:rPr>
          <w:rFonts w:ascii="Times New Roman" w:eastAsia="Times New Roman,Bold" w:hAnsi="Times New Roman" w:cs="Times New Roman"/>
          <w:bCs/>
          <w:sz w:val="28"/>
          <w:szCs w:val="28"/>
          <w:lang w:eastAsia="ru-RU"/>
        </w:rPr>
        <w:t xml:space="preserve">развернуто </w:t>
      </w:r>
      <w:r w:rsidRPr="00563D27">
        <w:rPr>
          <w:rFonts w:ascii="Times New Roman" w:eastAsia="Times New Roman,Bold" w:hAnsi="Times New Roman" w:cs="Times New Roman"/>
          <w:bCs/>
          <w:sz w:val="28"/>
          <w:szCs w:val="28"/>
          <w:lang w:eastAsia="ru-RU"/>
        </w:rPr>
        <w:t>представлена на немецком языке.</w:t>
      </w:r>
    </w:p>
    <w:p w:rsidR="00D65969" w:rsidRPr="00563D27" w:rsidRDefault="00D65969" w:rsidP="00563D27">
      <w:pPr>
        <w:spacing w:after="120" w:line="240" w:lineRule="auto"/>
        <w:ind w:firstLine="709"/>
        <w:rPr>
          <w:rFonts w:ascii="Times New Roman" w:eastAsia="Times New Roman,Bold" w:hAnsi="Times New Roman" w:cs="Times New Roman"/>
          <w:b/>
          <w:bCs/>
          <w:sz w:val="28"/>
          <w:szCs w:val="28"/>
          <w:lang w:eastAsia="ru-RU"/>
        </w:rPr>
      </w:pPr>
    </w:p>
    <w:p w:rsidR="0036302C" w:rsidRPr="00563D27" w:rsidRDefault="00276431"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6. </w:t>
      </w:r>
      <w:r w:rsidR="0036302C" w:rsidRPr="00563D27">
        <w:rPr>
          <w:rFonts w:ascii="Times New Roman" w:eastAsia="Times New Roman,Bold" w:hAnsi="Times New Roman" w:cs="Times New Roman"/>
          <w:b/>
          <w:bCs/>
          <w:sz w:val="28"/>
          <w:szCs w:val="28"/>
          <w:lang w:eastAsia="ru-RU"/>
        </w:rPr>
        <w:t>Ключи, критерии и методика оценивания ответов письменного тура</w:t>
      </w:r>
    </w:p>
    <w:p w:rsidR="004A3850" w:rsidRPr="00563D27" w:rsidRDefault="004A3850"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Ключи к тестовым заданиям закрытого типа (конкурсы «Аудирование», «Чтение», «Лексико-грамматический тест», «Страноведение») представлены отдельными документами для каждой из групп учащихся (7-8, 9-11). Методика оценивания предполагает получение участником 1 балла за правильный ответ на один вопрос. Максимальное количество баллов за задание указано на бланке задания, бланке ответа.</w:t>
      </w:r>
    </w:p>
    <w:p w:rsidR="004A3850" w:rsidRPr="00563D27" w:rsidRDefault="004A3850" w:rsidP="00563D27">
      <w:pPr>
        <w:autoSpaceDE w:val="0"/>
        <w:autoSpaceDN w:val="0"/>
        <w:adjustRightInd w:val="0"/>
        <w:spacing w:after="120" w:line="240" w:lineRule="auto"/>
        <w:ind w:firstLine="709"/>
        <w:jc w:val="center"/>
        <w:rPr>
          <w:rFonts w:ascii="Times New Roman" w:eastAsia="Times New Roman,Bold" w:hAnsi="Times New Roman" w:cs="Times New Roman"/>
          <w:bCs/>
          <w:sz w:val="28"/>
          <w:szCs w:val="28"/>
          <w:u w:val="single"/>
          <w:lang w:eastAsia="ru-RU"/>
        </w:rPr>
      </w:pPr>
      <w:r w:rsidRPr="00563D27">
        <w:rPr>
          <w:rFonts w:ascii="Times New Roman" w:eastAsia="Times New Roman,Bold" w:hAnsi="Times New Roman" w:cs="Times New Roman"/>
          <w:bCs/>
          <w:sz w:val="28"/>
          <w:szCs w:val="28"/>
          <w:u w:val="single"/>
          <w:lang w:eastAsia="ru-RU"/>
        </w:rPr>
        <w:t>Критерии оценки выполнения письменного задания</w:t>
      </w:r>
    </w:p>
    <w:p w:rsidR="004A3850" w:rsidRPr="00563D27" w:rsidRDefault="004A3850" w:rsidP="00563D27">
      <w:pPr>
        <w:autoSpaceDE w:val="0"/>
        <w:autoSpaceDN w:val="0"/>
        <w:adjustRightInd w:val="0"/>
        <w:spacing w:after="120" w:line="240" w:lineRule="auto"/>
        <w:ind w:firstLine="709"/>
        <w:jc w:val="center"/>
        <w:rPr>
          <w:rFonts w:ascii="Times New Roman" w:eastAsia="Times New Roman,Bold" w:hAnsi="Times New Roman" w:cs="Times New Roman"/>
          <w:bCs/>
          <w:sz w:val="28"/>
          <w:szCs w:val="28"/>
          <w:u w:val="single"/>
          <w:lang w:eastAsia="ru-RU"/>
        </w:rPr>
      </w:pPr>
      <w:r w:rsidRPr="00563D27">
        <w:rPr>
          <w:rFonts w:ascii="Times New Roman" w:eastAsia="Times New Roman,Bold" w:hAnsi="Times New Roman" w:cs="Times New Roman"/>
          <w:bCs/>
          <w:sz w:val="28"/>
          <w:szCs w:val="28"/>
          <w:u w:val="single"/>
          <w:lang w:eastAsia="ru-RU"/>
        </w:rPr>
        <w:t>Максимальное количество баллов – 20</w:t>
      </w:r>
    </w:p>
    <w:p w:rsidR="005B73B9" w:rsidRPr="00563D27" w:rsidRDefault="005B73B9"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E97700" w:rsidRPr="00563D27" w:rsidRDefault="00E97700"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Объем текста для учащихся 7-8 классов – 130 слов.</w:t>
      </w:r>
    </w:p>
    <w:p w:rsidR="00E97700" w:rsidRPr="00563D27" w:rsidRDefault="00E97700"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Объем текста для учащихся 9-11 классов – 200 слов.</w:t>
      </w:r>
    </w:p>
    <w:p w:rsidR="00E97700" w:rsidRPr="00563D27" w:rsidRDefault="00E97700"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8"/>
          <w:szCs w:val="28"/>
          <w:lang w:eastAsia="ru-RU"/>
        </w:rPr>
      </w:pPr>
      <w:r w:rsidRPr="00563D27">
        <w:rPr>
          <w:rFonts w:ascii="Times New Roman" w:eastAsia="Times New Roman,Bold" w:hAnsi="Times New Roman" w:cs="Times New Roman"/>
          <w:bCs/>
          <w:i/>
          <w:sz w:val="28"/>
          <w:szCs w:val="28"/>
          <w:lang w:eastAsia="ru-RU"/>
        </w:rPr>
        <w:t xml:space="preserve">Оценка за раскрытие содержания темы – 10 баллов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588"/>
      </w:tblGrid>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4"/>
                <w:szCs w:val="24"/>
                <w:lang w:eastAsia="ru-RU"/>
              </w:rPr>
            </w:pPr>
            <w:r w:rsidRPr="00563D27">
              <w:rPr>
                <w:rFonts w:ascii="Times New Roman" w:eastAsia="Times New Roman,Bold" w:hAnsi="Times New Roman" w:cs="Times New Roman"/>
                <w:b/>
                <w:bCs/>
                <w:sz w:val="24"/>
                <w:szCs w:val="24"/>
                <w:lang w:eastAsia="ru-RU"/>
              </w:rPr>
              <w:t>Баллы</w:t>
            </w: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4"/>
                <w:szCs w:val="24"/>
                <w:lang w:eastAsia="ru-RU"/>
              </w:rPr>
            </w:pPr>
            <w:r w:rsidRPr="00563D27">
              <w:rPr>
                <w:rFonts w:ascii="Times New Roman" w:eastAsia="Times New Roman,Bold" w:hAnsi="Times New Roman" w:cs="Times New Roman"/>
                <w:b/>
                <w:bCs/>
                <w:sz w:val="24"/>
                <w:szCs w:val="24"/>
                <w:lang w:eastAsia="ru-RU"/>
              </w:rPr>
              <w:t>Коммуникативные задачи</w:t>
            </w:r>
          </w:p>
        </w:tc>
      </w:tr>
      <w:tr w:rsidR="007072D8" w:rsidRPr="00563D27" w:rsidTr="00A91300">
        <w:trPr>
          <w:trHeight w:val="562"/>
        </w:trPr>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4"/>
                <w:szCs w:val="24"/>
                <w:lang w:eastAsia="ru-RU"/>
              </w:rPr>
            </w:pPr>
            <w:r w:rsidRPr="00563D27">
              <w:rPr>
                <w:rFonts w:ascii="Times New Roman" w:eastAsia="Times New Roman,Bold" w:hAnsi="Times New Roman" w:cs="Times New Roman"/>
                <w:b/>
                <w:bCs/>
                <w:sz w:val="24"/>
                <w:szCs w:val="24"/>
                <w:lang w:eastAsia="ru-RU"/>
              </w:rPr>
              <w:t>9-10</w:t>
            </w:r>
          </w:p>
        </w:tc>
        <w:tc>
          <w:tcPr>
            <w:tcW w:w="3850" w:type="pct"/>
            <w:vMerge w:val="restar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4"/>
                <w:szCs w:val="24"/>
                <w:lang w:eastAsia="ru-RU"/>
              </w:rPr>
            </w:pPr>
            <w:r w:rsidRPr="00563D27">
              <w:rPr>
                <w:rFonts w:ascii="Times New Roman" w:eastAsia="Times New Roman,Bold" w:hAnsi="Times New Roman" w:cs="Times New Roman"/>
                <w:bCs/>
                <w:sz w:val="24"/>
                <w:szCs w:val="24"/>
                <w:lang w:eastAsia="ru-RU"/>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 заданному жанру и стилю. Рассказ передает чувства и эмоции автора и/или героев.</w:t>
            </w: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c>
          <w:tcPr>
            <w:tcW w:w="3850" w:type="pct"/>
            <w:vMerge/>
          </w:tcPr>
          <w:p w:rsidR="007072D8" w:rsidRPr="00563D27" w:rsidRDefault="007072D8"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7-8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Середина текста полностью вписываются в сюжет и соответствуют заданному жанру и стилю. Передает чувства и эмоции автора и/или героев.</w:t>
            </w: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5-6        </w:t>
            </w: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Рассказ соответствует заданному жанру и стилю.</w:t>
            </w: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3-4</w:t>
            </w: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1-2 </w:t>
            </w: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Предпринята попытка выполнения задания, но содержание текста не отвечает заданным параметрам. Рассказ не соответствует заданному жанру и стилю.  </w:t>
            </w:r>
          </w:p>
        </w:tc>
      </w:tr>
      <w:tr w:rsidR="007072D8" w:rsidRPr="00563D27" w:rsidTr="00A91300">
        <w:tc>
          <w:tcPr>
            <w:tcW w:w="11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3850" w:type="pct"/>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Коммуникативная задача не решена. Рассказ не получился, цель не достигнута.</w:t>
            </w:r>
          </w:p>
        </w:tc>
      </w:tr>
    </w:tbl>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4"/>
          <w:szCs w:val="24"/>
          <w:lang w:eastAsia="ru-RU"/>
        </w:rPr>
      </w:pP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8"/>
          <w:szCs w:val="28"/>
          <w:lang w:eastAsia="ru-RU"/>
        </w:rPr>
      </w:pPr>
      <w:r w:rsidRPr="00563D27">
        <w:rPr>
          <w:rFonts w:ascii="Times New Roman" w:eastAsia="Times New Roman,Bold" w:hAnsi="Times New Roman" w:cs="Times New Roman"/>
          <w:bCs/>
          <w:i/>
          <w:sz w:val="28"/>
          <w:szCs w:val="28"/>
          <w:lang w:eastAsia="ru-RU"/>
        </w:rPr>
        <w:t xml:space="preserve">Оценка за организацию текста и языковое оформление – 10 баллов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i/>
          <w:sz w:val="28"/>
          <w:szCs w:val="28"/>
          <w:lang w:eastAsia="ru-RU"/>
        </w:rPr>
      </w:pPr>
      <w:r w:rsidRPr="00563D27">
        <w:rPr>
          <w:rFonts w:ascii="Times New Roman" w:eastAsia="Times New Roman,Bold" w:hAnsi="Times New Roman" w:cs="Times New Roman"/>
          <w:bCs/>
          <w:i/>
          <w:sz w:val="28"/>
          <w:szCs w:val="28"/>
          <w:lang w:eastAsia="ru-RU"/>
        </w:rPr>
        <w:t>Общая итоговая оценка выводится на основании критериев, приведенных в таблице: композиция, лексика, грамматика, орфография и пунктуация</w:t>
      </w:r>
    </w:p>
    <w:p w:rsidR="007072D8" w:rsidRPr="00563D27" w:rsidRDefault="007072D8"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2601"/>
        <w:gridCol w:w="2257"/>
      </w:tblGrid>
      <w:tr w:rsidR="007072D8" w:rsidRPr="00563D27" w:rsidTr="00A91300">
        <w:tc>
          <w:tcPr>
            <w:tcW w:w="2122"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Композиция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(максимум 2  балла)</w:t>
            </w:r>
          </w:p>
        </w:tc>
        <w:tc>
          <w:tcPr>
            <w:tcW w:w="2409"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Лексика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(максимум 3  балла)</w:t>
            </w:r>
          </w:p>
        </w:tc>
        <w:tc>
          <w:tcPr>
            <w:tcW w:w="2601"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Грамматика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(максимум 3  балла)</w:t>
            </w:r>
          </w:p>
        </w:tc>
        <w:tc>
          <w:tcPr>
            <w:tcW w:w="2257"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Орфография и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пунктуация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(максимум 2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балла)</w:t>
            </w:r>
          </w:p>
        </w:tc>
      </w:tr>
      <w:tr w:rsidR="007072D8" w:rsidRPr="00563D27" w:rsidTr="00A91300">
        <w:trPr>
          <w:trHeight w:val="3322"/>
        </w:trPr>
        <w:tc>
          <w:tcPr>
            <w:tcW w:w="2122"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2 балла </w:t>
            </w:r>
          </w:p>
          <w:p w:rsidR="007072D8" w:rsidRPr="00563D27" w:rsidRDefault="000B6E11"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Работа не имеет ошибок</w:t>
            </w:r>
            <w:r w:rsidR="007072D8" w:rsidRPr="00563D27">
              <w:rPr>
                <w:rFonts w:ascii="Times New Roman" w:eastAsia="Times New Roman,Bold" w:hAnsi="Times New Roman" w:cs="Times New Roman"/>
                <w:bCs/>
                <w:sz w:val="24"/>
                <w:szCs w:val="24"/>
                <w:lang w:eastAsia="ru-RU"/>
              </w:rPr>
              <w:t xml:space="preserve"> с          точки зрения композиции. Соблюдена логика высказывания.   Средства </w:t>
            </w:r>
            <w:r w:rsidRPr="00563D27">
              <w:rPr>
                <w:rFonts w:ascii="Times New Roman" w:eastAsia="Times New Roman,Bold" w:hAnsi="Times New Roman" w:cs="Times New Roman"/>
                <w:bCs/>
                <w:sz w:val="24"/>
                <w:szCs w:val="24"/>
                <w:lang w:eastAsia="ru-RU"/>
              </w:rPr>
              <w:t>логической связи</w:t>
            </w:r>
            <w:r w:rsidR="007072D8" w:rsidRPr="00563D27">
              <w:rPr>
                <w:rFonts w:ascii="Times New Roman" w:eastAsia="Times New Roman,Bold" w:hAnsi="Times New Roman" w:cs="Times New Roman"/>
                <w:bCs/>
                <w:sz w:val="24"/>
                <w:szCs w:val="24"/>
                <w:lang w:eastAsia="ru-RU"/>
              </w:rPr>
              <w:t xml:space="preserve"> присутствуют. </w:t>
            </w:r>
            <w:r w:rsidRPr="00563D27">
              <w:rPr>
                <w:rFonts w:ascii="Times New Roman" w:eastAsia="Times New Roman,Bold" w:hAnsi="Times New Roman" w:cs="Times New Roman"/>
                <w:bCs/>
                <w:sz w:val="24"/>
                <w:szCs w:val="24"/>
                <w:lang w:eastAsia="ru-RU"/>
              </w:rPr>
              <w:t>Текст правильно</w:t>
            </w:r>
            <w:r w:rsidR="007072D8" w:rsidRPr="00563D27">
              <w:rPr>
                <w:rFonts w:ascii="Times New Roman" w:eastAsia="Times New Roman,Bold" w:hAnsi="Times New Roman" w:cs="Times New Roman"/>
                <w:bCs/>
                <w:sz w:val="24"/>
                <w:szCs w:val="24"/>
                <w:lang w:eastAsia="ru-RU"/>
              </w:rPr>
              <w:t xml:space="preserve"> разделен на абзацы.</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p>
        </w:tc>
        <w:tc>
          <w:tcPr>
            <w:tcW w:w="2409"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3 балла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Участник демонстрирует богатый лексический запас, необходимый </w:t>
            </w:r>
            <w:r w:rsidR="000B6E11" w:rsidRPr="00563D27">
              <w:rPr>
                <w:rFonts w:ascii="Times New Roman" w:eastAsia="Times New Roman,Bold" w:hAnsi="Times New Roman" w:cs="Times New Roman"/>
                <w:bCs/>
                <w:sz w:val="24"/>
                <w:szCs w:val="24"/>
                <w:lang w:eastAsia="ru-RU"/>
              </w:rPr>
              <w:t>для раскрытия темы</w:t>
            </w:r>
            <w:r w:rsidRPr="00563D27">
              <w:rPr>
                <w:rFonts w:ascii="Times New Roman" w:eastAsia="Times New Roman,Bold" w:hAnsi="Times New Roman" w:cs="Times New Roman"/>
                <w:bCs/>
                <w:sz w:val="24"/>
                <w:szCs w:val="24"/>
                <w:lang w:eastAsia="ru-RU"/>
              </w:rPr>
              <w:t xml:space="preserve">, </w:t>
            </w:r>
            <w:r w:rsidR="000B6E11" w:rsidRPr="00563D27">
              <w:rPr>
                <w:rFonts w:ascii="Times New Roman" w:eastAsia="Times New Roman,Bold" w:hAnsi="Times New Roman" w:cs="Times New Roman"/>
                <w:bCs/>
                <w:sz w:val="24"/>
                <w:szCs w:val="24"/>
                <w:lang w:eastAsia="ru-RU"/>
              </w:rPr>
              <w:t>точный выбор</w:t>
            </w:r>
            <w:r w:rsidRPr="00563D27">
              <w:rPr>
                <w:rFonts w:ascii="Times New Roman" w:eastAsia="Times New Roman,Bold" w:hAnsi="Times New Roman" w:cs="Times New Roman"/>
                <w:bCs/>
                <w:sz w:val="24"/>
                <w:szCs w:val="24"/>
                <w:lang w:eastAsia="ru-RU"/>
              </w:rPr>
              <w:t xml:space="preserve"> слов и адекватное    владение лексической сочетаемостью. Работа практически не содержит ошибок с точки зрения лексического оформления (допускается не более 1 ошибки)..</w:t>
            </w:r>
          </w:p>
        </w:tc>
        <w:tc>
          <w:tcPr>
            <w:tcW w:w="2601"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3 балла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Участник демонстрирует грамотное и уместное употребление грамматических структур в соответствии с коммуникативной задачей.</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Работа практически не содержит ошибок с точки зрения грамматического оформления (допускается не более </w:t>
            </w:r>
            <w:r w:rsidR="000B6E11" w:rsidRPr="00563D27">
              <w:rPr>
                <w:rFonts w:ascii="Times New Roman" w:eastAsia="Times New Roman,Bold" w:hAnsi="Times New Roman" w:cs="Times New Roman"/>
                <w:bCs/>
                <w:sz w:val="24"/>
                <w:szCs w:val="24"/>
                <w:lang w:eastAsia="ru-RU"/>
              </w:rPr>
              <w:t>1 ошибки</w:t>
            </w:r>
            <w:r w:rsidRPr="00563D27">
              <w:rPr>
                <w:rFonts w:ascii="Times New Roman" w:eastAsia="Times New Roman,Bold" w:hAnsi="Times New Roman" w:cs="Times New Roman"/>
                <w:bCs/>
                <w:sz w:val="24"/>
                <w:szCs w:val="24"/>
                <w:lang w:eastAsia="ru-RU"/>
              </w:rPr>
              <w:t xml:space="preserve">, не затрудняющей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понимания).</w:t>
            </w:r>
          </w:p>
        </w:tc>
        <w:tc>
          <w:tcPr>
            <w:tcW w:w="2257"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2 балла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Участник демонстрирует уверенное владение навыками орфографии и пунктуации. Работа не имеет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ошибок с точки зрения орфографии. В работе имеются 1-2 пунктуационные ошибки,  не затрудняющие понимание высказывания.</w:t>
            </w:r>
          </w:p>
        </w:tc>
      </w:tr>
      <w:tr w:rsidR="007072D8" w:rsidRPr="00563D27" w:rsidTr="00A91300">
        <w:tc>
          <w:tcPr>
            <w:tcW w:w="2122"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1 балл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Cs/>
                <w:sz w:val="24"/>
                <w:szCs w:val="24"/>
                <w:lang w:eastAsia="ru-RU"/>
              </w:rPr>
              <w:t xml:space="preserve">В целом текст    имеет </w:t>
            </w:r>
            <w:r w:rsidR="000B6E11" w:rsidRPr="00563D27">
              <w:rPr>
                <w:rFonts w:ascii="Times New Roman" w:eastAsia="Times New Roman,Bold" w:hAnsi="Times New Roman" w:cs="Times New Roman"/>
                <w:bCs/>
                <w:sz w:val="24"/>
                <w:szCs w:val="24"/>
                <w:lang w:eastAsia="ru-RU"/>
              </w:rPr>
              <w:t>четкую структуру</w:t>
            </w:r>
            <w:r w:rsidRPr="00563D27">
              <w:rPr>
                <w:rFonts w:ascii="Times New Roman" w:eastAsia="Times New Roman,Bold" w:hAnsi="Times New Roman" w:cs="Times New Roman"/>
                <w:bCs/>
                <w:sz w:val="24"/>
                <w:szCs w:val="24"/>
                <w:lang w:eastAsia="ru-RU"/>
              </w:rPr>
              <w:t xml:space="preserve">. Текст разделен на   абзацы. В тексте         присутствуют </w:t>
            </w:r>
            <w:r w:rsidR="000B6E11" w:rsidRPr="00563D27">
              <w:rPr>
                <w:rFonts w:ascii="Times New Roman" w:eastAsia="Times New Roman,Bold" w:hAnsi="Times New Roman" w:cs="Times New Roman"/>
                <w:bCs/>
                <w:sz w:val="24"/>
                <w:szCs w:val="24"/>
                <w:lang w:eastAsia="ru-RU"/>
              </w:rPr>
              <w:t>связующие элементы</w:t>
            </w:r>
            <w:r w:rsidRPr="00563D27">
              <w:rPr>
                <w:rFonts w:ascii="Times New Roman" w:eastAsia="Times New Roman,Bold" w:hAnsi="Times New Roman" w:cs="Times New Roman"/>
                <w:bCs/>
                <w:sz w:val="24"/>
                <w:szCs w:val="24"/>
                <w:lang w:eastAsia="ru-RU"/>
              </w:rPr>
              <w:t>. Наблюдаются  незначительные нарушения в   структуре и/или   логике и / или связности текста</w:t>
            </w:r>
            <w:r w:rsidRPr="00563D27">
              <w:rPr>
                <w:rFonts w:ascii="Times New Roman" w:eastAsia="Times New Roman,Bold" w:hAnsi="Times New Roman" w:cs="Times New Roman"/>
                <w:b/>
                <w:bCs/>
                <w:sz w:val="24"/>
                <w:szCs w:val="24"/>
                <w:lang w:eastAsia="ru-RU"/>
              </w:rPr>
              <w:t>.</w:t>
            </w:r>
          </w:p>
        </w:tc>
        <w:tc>
          <w:tcPr>
            <w:tcW w:w="2409"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2 балла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Участник демонстрирует богатый   лексический </w:t>
            </w:r>
            <w:r w:rsidR="000B6E11" w:rsidRPr="00563D27">
              <w:rPr>
                <w:rFonts w:ascii="Times New Roman" w:eastAsia="Times New Roman,Bold" w:hAnsi="Times New Roman" w:cs="Times New Roman"/>
                <w:bCs/>
                <w:sz w:val="24"/>
                <w:szCs w:val="24"/>
                <w:lang w:eastAsia="ru-RU"/>
              </w:rPr>
              <w:t xml:space="preserve">запас </w:t>
            </w:r>
            <w:r w:rsidRPr="00563D27">
              <w:rPr>
                <w:rFonts w:ascii="Times New Roman" w:eastAsia="Times New Roman,Bold" w:hAnsi="Times New Roman" w:cs="Times New Roman"/>
                <w:bCs/>
                <w:sz w:val="24"/>
                <w:szCs w:val="24"/>
                <w:lang w:eastAsia="ru-RU"/>
              </w:rPr>
              <w:t xml:space="preserve">необходимый </w:t>
            </w:r>
            <w:r w:rsidR="000B6E11" w:rsidRPr="00563D27">
              <w:rPr>
                <w:rFonts w:ascii="Times New Roman" w:eastAsia="Times New Roman,Bold" w:hAnsi="Times New Roman" w:cs="Times New Roman"/>
                <w:bCs/>
                <w:sz w:val="24"/>
                <w:szCs w:val="24"/>
                <w:lang w:eastAsia="ru-RU"/>
              </w:rPr>
              <w:t>для раскрытия темы</w:t>
            </w:r>
            <w:r w:rsidRPr="00563D27">
              <w:rPr>
                <w:rFonts w:ascii="Times New Roman" w:eastAsia="Times New Roman,Bold" w:hAnsi="Times New Roman" w:cs="Times New Roman"/>
                <w:bCs/>
                <w:sz w:val="24"/>
                <w:szCs w:val="24"/>
                <w:lang w:eastAsia="ru-RU"/>
              </w:rPr>
              <w:t>, точный выбор слов и адекватное    владение лексической сочетаемостью. В  работе  имеются  2-3 лексические ошибки.</w:t>
            </w:r>
          </w:p>
        </w:tc>
        <w:tc>
          <w:tcPr>
            <w:tcW w:w="2601"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2 балла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Участник демонстрирует </w:t>
            </w:r>
            <w:r w:rsidR="000B6E11" w:rsidRPr="00563D27">
              <w:rPr>
                <w:rFonts w:ascii="Times New Roman" w:eastAsia="Times New Roman,Bold" w:hAnsi="Times New Roman" w:cs="Times New Roman"/>
                <w:bCs/>
                <w:sz w:val="24"/>
                <w:szCs w:val="24"/>
                <w:lang w:eastAsia="ru-RU"/>
              </w:rPr>
              <w:t>грамотное и</w:t>
            </w:r>
            <w:r w:rsidRPr="00563D27">
              <w:rPr>
                <w:rFonts w:ascii="Times New Roman" w:eastAsia="Times New Roman,Bold" w:hAnsi="Times New Roman" w:cs="Times New Roman"/>
                <w:bCs/>
                <w:sz w:val="24"/>
                <w:szCs w:val="24"/>
                <w:lang w:eastAsia="ru-RU"/>
              </w:rPr>
              <w:t xml:space="preserve"> уместное употребление грамматических структур.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В  работе  имеются  2-4 грамматические ошибки,  не затрудняющие понимание.</w:t>
            </w:r>
          </w:p>
        </w:tc>
        <w:tc>
          <w:tcPr>
            <w:tcW w:w="2257"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1 балл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В  тексте присутствуют орфографические (1-4)  и/или пунктуационные ошибки (3-4), которые  не затрудняют общего понимания текста.</w:t>
            </w:r>
          </w:p>
        </w:tc>
      </w:tr>
      <w:tr w:rsidR="007072D8" w:rsidRPr="00563D27" w:rsidTr="00A91300">
        <w:tc>
          <w:tcPr>
            <w:tcW w:w="2122" w:type="dxa"/>
          </w:tcPr>
          <w:p w:rsidR="007072D8" w:rsidRPr="00563D27" w:rsidRDefault="007072D8" w:rsidP="00563D27">
            <w:pPr>
              <w:spacing w:after="0" w:line="240" w:lineRule="auto"/>
              <w:jc w:val="both"/>
              <w:rPr>
                <w:rFonts w:ascii="Times New Roman" w:hAnsi="Times New Roman" w:cs="Times New Roman"/>
                <w:b/>
                <w:sz w:val="24"/>
                <w:szCs w:val="24"/>
              </w:rPr>
            </w:pPr>
            <w:r w:rsidRPr="00563D27">
              <w:rPr>
                <w:rFonts w:ascii="Times New Roman" w:hAnsi="Times New Roman" w:cs="Times New Roman"/>
                <w:b/>
                <w:sz w:val="24"/>
                <w:szCs w:val="24"/>
              </w:rPr>
              <w:t xml:space="preserve">0 баллов </w:t>
            </w:r>
          </w:p>
          <w:p w:rsidR="007072D8" w:rsidRPr="00563D27" w:rsidRDefault="007072D8" w:rsidP="00563D27">
            <w:pPr>
              <w:spacing w:after="0" w:line="240" w:lineRule="auto"/>
              <w:jc w:val="both"/>
              <w:rPr>
                <w:rFonts w:ascii="Times New Roman" w:hAnsi="Times New Roman" w:cs="Times New Roman"/>
                <w:sz w:val="24"/>
                <w:szCs w:val="24"/>
              </w:rPr>
            </w:pPr>
            <w:r w:rsidRPr="00563D27">
              <w:rPr>
                <w:rFonts w:ascii="Times New Roman" w:hAnsi="Times New Roman" w:cs="Times New Roman"/>
                <w:sz w:val="24"/>
                <w:szCs w:val="24"/>
              </w:rPr>
              <w:t xml:space="preserve">Текст   не   имеет   четкой логической     структуры. </w:t>
            </w:r>
            <w:r w:rsidR="000B6E11" w:rsidRPr="00563D27">
              <w:rPr>
                <w:rFonts w:ascii="Times New Roman" w:hAnsi="Times New Roman" w:cs="Times New Roman"/>
                <w:sz w:val="24"/>
                <w:szCs w:val="24"/>
              </w:rPr>
              <w:t>Отсутствует или</w:t>
            </w:r>
            <w:r w:rsidRPr="00563D27">
              <w:rPr>
                <w:rFonts w:ascii="Times New Roman" w:hAnsi="Times New Roman" w:cs="Times New Roman"/>
                <w:sz w:val="24"/>
                <w:szCs w:val="24"/>
              </w:rPr>
              <w:t xml:space="preserve"> неправильно   выполнено </w:t>
            </w:r>
            <w:r w:rsidR="000B6E11" w:rsidRPr="00563D27">
              <w:rPr>
                <w:rFonts w:ascii="Times New Roman" w:hAnsi="Times New Roman" w:cs="Times New Roman"/>
                <w:sz w:val="24"/>
                <w:szCs w:val="24"/>
              </w:rPr>
              <w:t>абзацное членение</w:t>
            </w:r>
            <w:r w:rsidRPr="00563D27">
              <w:rPr>
                <w:rFonts w:ascii="Times New Roman" w:hAnsi="Times New Roman" w:cs="Times New Roman"/>
                <w:sz w:val="24"/>
                <w:szCs w:val="24"/>
              </w:rPr>
              <w:t xml:space="preserve"> текста.  Имеются серьезные нарушения связности текста  и/или многочисленные ошибки в  употреблении логических средств связи.</w:t>
            </w:r>
          </w:p>
        </w:tc>
        <w:tc>
          <w:tcPr>
            <w:tcW w:w="2409" w:type="dxa"/>
          </w:tcPr>
          <w:p w:rsidR="007072D8" w:rsidRPr="00563D27" w:rsidRDefault="007072D8" w:rsidP="00563D27">
            <w:pPr>
              <w:spacing w:after="0" w:line="240" w:lineRule="auto"/>
              <w:jc w:val="both"/>
              <w:rPr>
                <w:rFonts w:ascii="Times New Roman" w:hAnsi="Times New Roman" w:cs="Times New Roman"/>
                <w:b/>
                <w:sz w:val="24"/>
                <w:szCs w:val="24"/>
              </w:rPr>
            </w:pPr>
            <w:r w:rsidRPr="00563D27">
              <w:rPr>
                <w:rFonts w:ascii="Times New Roman" w:hAnsi="Times New Roman" w:cs="Times New Roman"/>
                <w:b/>
                <w:sz w:val="24"/>
                <w:szCs w:val="24"/>
              </w:rPr>
              <w:t xml:space="preserve">1 балл  </w:t>
            </w:r>
          </w:p>
          <w:p w:rsidR="007072D8" w:rsidRPr="00563D27" w:rsidRDefault="007072D8" w:rsidP="00563D27">
            <w:pPr>
              <w:spacing w:after="0" w:line="240" w:lineRule="auto"/>
              <w:jc w:val="both"/>
              <w:rPr>
                <w:rFonts w:ascii="Times New Roman" w:hAnsi="Times New Roman" w:cs="Times New Roman"/>
                <w:sz w:val="24"/>
                <w:szCs w:val="24"/>
              </w:rPr>
            </w:pPr>
            <w:r w:rsidRPr="00563D27">
              <w:rPr>
                <w:rFonts w:ascii="Times New Roman" w:hAnsi="Times New Roman" w:cs="Times New Roman"/>
                <w:sz w:val="24"/>
                <w:szCs w:val="24"/>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 однообразную лексику.</w:t>
            </w:r>
          </w:p>
        </w:tc>
        <w:tc>
          <w:tcPr>
            <w:tcW w:w="2601" w:type="dxa"/>
          </w:tcPr>
          <w:p w:rsidR="007072D8" w:rsidRPr="00563D27" w:rsidRDefault="007072D8" w:rsidP="00563D27">
            <w:pPr>
              <w:spacing w:after="0" w:line="240" w:lineRule="auto"/>
              <w:jc w:val="both"/>
              <w:rPr>
                <w:rFonts w:ascii="Times New Roman" w:hAnsi="Times New Roman" w:cs="Times New Roman"/>
                <w:b/>
                <w:sz w:val="24"/>
                <w:szCs w:val="24"/>
              </w:rPr>
            </w:pPr>
            <w:r w:rsidRPr="00563D27">
              <w:rPr>
                <w:rFonts w:ascii="Times New Roman" w:hAnsi="Times New Roman" w:cs="Times New Roman"/>
                <w:b/>
                <w:sz w:val="24"/>
                <w:szCs w:val="24"/>
              </w:rPr>
              <w:t xml:space="preserve">1 балл  </w:t>
            </w:r>
          </w:p>
          <w:p w:rsidR="007072D8" w:rsidRPr="00563D27" w:rsidRDefault="007072D8" w:rsidP="00563D27">
            <w:pPr>
              <w:spacing w:after="0" w:line="240" w:lineRule="auto"/>
              <w:jc w:val="both"/>
              <w:rPr>
                <w:rFonts w:ascii="Times New Roman" w:hAnsi="Times New Roman" w:cs="Times New Roman"/>
                <w:sz w:val="24"/>
                <w:szCs w:val="24"/>
              </w:rPr>
            </w:pPr>
            <w:r w:rsidRPr="00563D27">
              <w:rPr>
                <w:rFonts w:ascii="Times New Roman" w:hAnsi="Times New Roman" w:cs="Times New Roman"/>
                <w:sz w:val="24"/>
                <w:szCs w:val="24"/>
              </w:rPr>
              <w:t>В  тексте присутствуют несколько  (4-7)  грамматических ошибок,  не затрудняющих общего понимания текста.</w:t>
            </w:r>
          </w:p>
        </w:tc>
        <w:tc>
          <w:tcPr>
            <w:tcW w:w="2257" w:type="dxa"/>
          </w:tcPr>
          <w:p w:rsidR="007072D8" w:rsidRPr="00563D27" w:rsidRDefault="007072D8" w:rsidP="00563D27">
            <w:pPr>
              <w:spacing w:after="0" w:line="240" w:lineRule="auto"/>
              <w:jc w:val="both"/>
              <w:rPr>
                <w:rFonts w:ascii="Times New Roman" w:hAnsi="Times New Roman" w:cs="Times New Roman"/>
                <w:b/>
                <w:sz w:val="24"/>
                <w:szCs w:val="24"/>
              </w:rPr>
            </w:pPr>
            <w:r w:rsidRPr="00563D27">
              <w:rPr>
                <w:rFonts w:ascii="Times New Roman" w:hAnsi="Times New Roman" w:cs="Times New Roman"/>
                <w:b/>
                <w:sz w:val="24"/>
                <w:szCs w:val="24"/>
              </w:rPr>
              <w:t xml:space="preserve">0 баллов  </w:t>
            </w:r>
          </w:p>
          <w:p w:rsidR="007072D8" w:rsidRPr="00563D27" w:rsidRDefault="007072D8" w:rsidP="00563D27">
            <w:pPr>
              <w:spacing w:after="0" w:line="240" w:lineRule="auto"/>
              <w:jc w:val="both"/>
              <w:rPr>
                <w:rFonts w:ascii="Times New Roman" w:hAnsi="Times New Roman" w:cs="Times New Roman"/>
                <w:sz w:val="24"/>
                <w:szCs w:val="24"/>
              </w:rPr>
            </w:pPr>
            <w:r w:rsidRPr="00563D27">
              <w:rPr>
                <w:rFonts w:ascii="Times New Roman" w:hAnsi="Times New Roman" w:cs="Times New Roman"/>
                <w:sz w:val="24"/>
                <w:szCs w:val="24"/>
              </w:rPr>
              <w:t>Втексте присутствуют многочисленные орфографические (более 4) и/или пунктуационные ошибки  (более  4), в том  числе затрудняющие его понимание.</w:t>
            </w:r>
          </w:p>
        </w:tc>
      </w:tr>
      <w:tr w:rsidR="007072D8" w:rsidRPr="00563D27" w:rsidTr="00A91300">
        <w:tc>
          <w:tcPr>
            <w:tcW w:w="2122"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c>
          <w:tcPr>
            <w:tcW w:w="2409"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0 баллов </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Участник демонстрирует  крайне ограниченный словарный запас и  / или в работе имеются многочисленные ошибки  (7  и  более)  в употреблении лексики.</w:t>
            </w:r>
          </w:p>
        </w:tc>
        <w:tc>
          <w:tcPr>
            <w:tcW w:w="2601"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0 баллов </w:t>
            </w:r>
          </w:p>
          <w:p w:rsidR="007072D8" w:rsidRPr="00563D27" w:rsidRDefault="000B6E11"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В тексте</w:t>
            </w:r>
            <w:r w:rsidR="007072D8" w:rsidRPr="00563D27">
              <w:rPr>
                <w:rFonts w:ascii="Times New Roman" w:eastAsia="Times New Roman,Bold" w:hAnsi="Times New Roman" w:cs="Times New Roman"/>
                <w:bCs/>
                <w:sz w:val="24"/>
                <w:szCs w:val="24"/>
                <w:lang w:eastAsia="ru-RU"/>
              </w:rPr>
              <w:t xml:space="preserve"> присутствуют</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 xml:space="preserve">многочисленные ошибки (8 и более) в </w:t>
            </w:r>
            <w:r w:rsidR="000B6E11" w:rsidRPr="00563D27">
              <w:rPr>
                <w:rFonts w:ascii="Times New Roman" w:eastAsia="Times New Roman,Bold" w:hAnsi="Times New Roman" w:cs="Times New Roman"/>
                <w:bCs/>
                <w:sz w:val="24"/>
                <w:szCs w:val="24"/>
                <w:lang w:eastAsia="ru-RU"/>
              </w:rPr>
              <w:t>разных разделах</w:t>
            </w:r>
          </w:p>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563D27">
              <w:rPr>
                <w:rFonts w:ascii="Times New Roman" w:eastAsia="Times New Roman,Bold" w:hAnsi="Times New Roman" w:cs="Times New Roman"/>
                <w:bCs/>
                <w:sz w:val="24"/>
                <w:szCs w:val="24"/>
                <w:lang w:eastAsia="ru-RU"/>
              </w:rPr>
              <w:t>грамматики,  в том числе затрудняющие его понимание.</w:t>
            </w:r>
          </w:p>
        </w:tc>
        <w:tc>
          <w:tcPr>
            <w:tcW w:w="2257" w:type="dxa"/>
          </w:tcPr>
          <w:p w:rsidR="007072D8" w:rsidRPr="00563D27" w:rsidRDefault="007072D8" w:rsidP="00563D27">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p>
        </w:tc>
      </w:tr>
    </w:tbl>
    <w:p w:rsidR="009B71D4" w:rsidRPr="00563D27" w:rsidRDefault="009B71D4" w:rsidP="00563D27">
      <w:pPr>
        <w:autoSpaceDE w:val="0"/>
        <w:autoSpaceDN w:val="0"/>
        <w:adjustRightInd w:val="0"/>
        <w:spacing w:after="0" w:line="240" w:lineRule="auto"/>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1 - 2 балла могут быть сняты за: </w:t>
      </w:r>
    </w:p>
    <w:p w:rsidR="009B71D4" w:rsidRPr="00563D27" w:rsidRDefault="009B71D4" w:rsidP="00563D27">
      <w:pPr>
        <w:autoSpaceDE w:val="0"/>
        <w:autoSpaceDN w:val="0"/>
        <w:adjustRightInd w:val="0"/>
        <w:spacing w:after="0" w:line="240" w:lineRule="auto"/>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 орфографические ошибки в словах активного вокабуляра или в простых словах; </w:t>
      </w:r>
    </w:p>
    <w:p w:rsidR="009B71D4" w:rsidRPr="00563D27" w:rsidRDefault="009B71D4" w:rsidP="00563D27">
      <w:pPr>
        <w:autoSpaceDE w:val="0"/>
        <w:autoSpaceDN w:val="0"/>
        <w:adjustRightInd w:val="0"/>
        <w:spacing w:after="0" w:line="240" w:lineRule="auto"/>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 небрежное оформление рукописи; </w:t>
      </w:r>
    </w:p>
    <w:p w:rsidR="009B71D4" w:rsidRPr="00563D27" w:rsidRDefault="009B71D4" w:rsidP="00563D27">
      <w:pPr>
        <w:autoSpaceDE w:val="0"/>
        <w:autoSpaceDN w:val="0"/>
        <w:adjustRightInd w:val="0"/>
        <w:spacing w:after="0" w:line="240" w:lineRule="auto"/>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 недостаточный объем письменного сочинения </w:t>
      </w:r>
    </w:p>
    <w:p w:rsidR="004A3850" w:rsidRPr="00563D27" w:rsidRDefault="009B71D4" w:rsidP="00563D27">
      <w:pPr>
        <w:autoSpaceDE w:val="0"/>
        <w:autoSpaceDN w:val="0"/>
        <w:adjustRightInd w:val="0"/>
        <w:spacing w:after="0" w:line="240" w:lineRule="auto"/>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
          <w:bCs/>
          <w:sz w:val="28"/>
          <w:szCs w:val="28"/>
          <w:lang w:eastAsia="ru-RU"/>
        </w:rPr>
        <w:t>1 балл может быть добавлен за творческий подход к выполнению поставленной задачи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Критерии письменного тура должны быть непременно доведены заранее до сведения участников муниципального этапа</w:t>
      </w:r>
      <w:r w:rsidR="0032747A" w:rsidRPr="00563D27">
        <w:rPr>
          <w:rFonts w:ascii="Times New Roman" w:eastAsia="Times New Roman,Bold" w:hAnsi="Times New Roman" w:cs="Times New Roman"/>
          <w:bCs/>
          <w:sz w:val="28"/>
          <w:szCs w:val="28"/>
          <w:lang w:eastAsia="ru-RU"/>
        </w:rPr>
        <w:t>, представлены на информационном стенде МЭ ВсОШ 20</w:t>
      </w:r>
      <w:r w:rsidR="008540DE" w:rsidRPr="00563D27">
        <w:rPr>
          <w:rFonts w:ascii="Times New Roman" w:eastAsia="Times New Roman,Bold" w:hAnsi="Times New Roman" w:cs="Times New Roman"/>
          <w:bCs/>
          <w:sz w:val="28"/>
          <w:szCs w:val="28"/>
          <w:lang w:eastAsia="ru-RU"/>
        </w:rPr>
        <w:t>20</w:t>
      </w:r>
      <w:r w:rsidR="0032747A" w:rsidRPr="00563D27">
        <w:rPr>
          <w:rFonts w:ascii="Times New Roman" w:eastAsia="Times New Roman,Bold" w:hAnsi="Times New Roman" w:cs="Times New Roman"/>
          <w:bCs/>
          <w:sz w:val="28"/>
          <w:szCs w:val="28"/>
          <w:lang w:eastAsia="ru-RU"/>
        </w:rPr>
        <w:t>/</w:t>
      </w:r>
      <w:r w:rsidR="005B73B9" w:rsidRPr="00563D27">
        <w:rPr>
          <w:rFonts w:ascii="Times New Roman" w:eastAsia="Times New Roman,Bold" w:hAnsi="Times New Roman" w:cs="Times New Roman"/>
          <w:bCs/>
          <w:sz w:val="28"/>
          <w:szCs w:val="28"/>
          <w:lang w:eastAsia="ru-RU"/>
        </w:rPr>
        <w:t>2</w:t>
      </w:r>
      <w:r w:rsidR="008540DE" w:rsidRPr="00563D27">
        <w:rPr>
          <w:rFonts w:ascii="Times New Roman" w:eastAsia="Times New Roman,Bold" w:hAnsi="Times New Roman" w:cs="Times New Roman"/>
          <w:bCs/>
          <w:sz w:val="28"/>
          <w:szCs w:val="28"/>
          <w:lang w:eastAsia="ru-RU"/>
        </w:rPr>
        <w:t>1</w:t>
      </w:r>
      <w:r w:rsidR="0032747A" w:rsidRPr="00563D27">
        <w:rPr>
          <w:rFonts w:ascii="Times New Roman" w:eastAsia="Times New Roman,Bold" w:hAnsi="Times New Roman" w:cs="Times New Roman"/>
          <w:bCs/>
          <w:sz w:val="28"/>
          <w:szCs w:val="28"/>
          <w:lang w:eastAsia="ru-RU"/>
        </w:rPr>
        <w:t xml:space="preserve"> уч.года</w:t>
      </w:r>
      <w:r w:rsidRPr="00563D27">
        <w:rPr>
          <w:rFonts w:ascii="Times New Roman" w:eastAsia="Times New Roman,Bold" w:hAnsi="Times New Roman" w:cs="Times New Roman"/>
          <w:bCs/>
          <w:sz w:val="28"/>
          <w:szCs w:val="28"/>
          <w:lang w:eastAsia="ru-RU"/>
        </w:rPr>
        <w:t>.</w:t>
      </w:r>
    </w:p>
    <w:p w:rsidR="00B2181E" w:rsidRDefault="00B2181E" w:rsidP="00563D27">
      <w:pPr>
        <w:autoSpaceDE w:val="0"/>
        <w:autoSpaceDN w:val="0"/>
        <w:adjustRightInd w:val="0"/>
        <w:spacing w:after="0" w:line="240" w:lineRule="auto"/>
        <w:jc w:val="both"/>
        <w:rPr>
          <w:rFonts w:ascii="Times New Roman" w:eastAsia="Times New Roman,Bold" w:hAnsi="Times New Roman" w:cs="Times New Roman"/>
          <w:b/>
          <w:bCs/>
          <w:sz w:val="28"/>
          <w:szCs w:val="28"/>
          <w:lang w:eastAsia="ru-RU"/>
        </w:rPr>
      </w:pPr>
    </w:p>
    <w:p w:rsidR="0036302C" w:rsidRPr="00563D27" w:rsidRDefault="00752CC3" w:rsidP="00563D27">
      <w:pPr>
        <w:autoSpaceDE w:val="0"/>
        <w:autoSpaceDN w:val="0"/>
        <w:adjustRightInd w:val="0"/>
        <w:spacing w:after="0" w:line="240" w:lineRule="auto"/>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7. </w:t>
      </w:r>
      <w:r w:rsidR="0036302C" w:rsidRPr="00563D27">
        <w:rPr>
          <w:rFonts w:ascii="Times New Roman" w:eastAsia="Times New Roman,Bold" w:hAnsi="Times New Roman" w:cs="Times New Roman"/>
          <w:b/>
          <w:bCs/>
          <w:sz w:val="28"/>
          <w:szCs w:val="28"/>
          <w:lang w:eastAsia="ru-RU"/>
        </w:rPr>
        <w:t>Критерии и методика оценивания устного тура</w:t>
      </w:r>
    </w:p>
    <w:p w:rsidR="001A3E21" w:rsidRPr="001A3E21" w:rsidRDefault="001A3E21" w:rsidP="001A3E21">
      <w:pPr>
        <w:autoSpaceDE w:val="0"/>
        <w:autoSpaceDN w:val="0"/>
        <w:adjustRightInd w:val="0"/>
        <w:spacing w:after="0" w:line="240" w:lineRule="auto"/>
        <w:ind w:left="360"/>
        <w:jc w:val="both"/>
        <w:rPr>
          <w:rFonts w:ascii="Times New Roman" w:eastAsia="Times New Roman,Bold" w:hAnsi="Times New Roman" w:cs="Times New Roman"/>
          <w:bCs/>
          <w:sz w:val="28"/>
          <w:szCs w:val="28"/>
          <w:lang w:eastAsia="ru-RU"/>
        </w:rPr>
      </w:pPr>
      <w:r>
        <w:rPr>
          <w:rFonts w:ascii="Times New Roman" w:eastAsia="Times New Roman,Bold" w:hAnsi="Times New Roman" w:cs="Times New Roman"/>
          <w:bCs/>
          <w:sz w:val="28"/>
          <w:szCs w:val="28"/>
          <w:lang w:eastAsia="ru-RU"/>
        </w:rPr>
        <w:t>В процессе самостоятельной работы над заданиями устного конкурса ориентируйтесь при оценивании на следующие критерии:</w:t>
      </w:r>
    </w:p>
    <w:p w:rsidR="00B64754" w:rsidRPr="00563D27" w:rsidRDefault="00B64754" w:rsidP="00563D27">
      <w:pPr>
        <w:autoSpaceDE w:val="0"/>
        <w:autoSpaceDN w:val="0"/>
        <w:adjustRightInd w:val="0"/>
        <w:spacing w:after="0" w:line="240" w:lineRule="auto"/>
        <w:ind w:left="360"/>
        <w:jc w:val="center"/>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Критерии оценки выполнения устного задания</w:t>
      </w:r>
    </w:p>
    <w:p w:rsidR="00B64754" w:rsidRPr="00563D27" w:rsidRDefault="00B64754" w:rsidP="00563D27">
      <w:pPr>
        <w:autoSpaceDE w:val="0"/>
        <w:autoSpaceDN w:val="0"/>
        <w:adjustRightInd w:val="0"/>
        <w:spacing w:after="0" w:line="240" w:lineRule="auto"/>
        <w:ind w:left="360"/>
        <w:jc w:val="center"/>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Максимальное количество баллов – 25</w:t>
      </w:r>
    </w:p>
    <w:p w:rsidR="00B64754" w:rsidRPr="00563D27" w:rsidRDefault="00B64754" w:rsidP="00563D27">
      <w:pPr>
        <w:autoSpaceDE w:val="0"/>
        <w:autoSpaceDN w:val="0"/>
        <w:adjustRightInd w:val="0"/>
        <w:spacing w:after="0" w:line="240" w:lineRule="auto"/>
        <w:ind w:left="360"/>
        <w:jc w:val="both"/>
        <w:rPr>
          <w:rFonts w:ascii="Times New Roman" w:eastAsia="Times New Roman,Bold" w:hAnsi="Times New Roman" w:cs="Times New Roman"/>
          <w:b/>
          <w:i/>
          <w:sz w:val="28"/>
          <w:szCs w:val="28"/>
          <w:lang w:eastAsia="ru-RU"/>
        </w:rPr>
      </w:pPr>
    </w:p>
    <w:p w:rsidR="00B64754" w:rsidRPr="00563D27" w:rsidRDefault="00B64754" w:rsidP="00563D27">
      <w:pPr>
        <w:autoSpaceDE w:val="0"/>
        <w:autoSpaceDN w:val="0"/>
        <w:adjustRightInd w:val="0"/>
        <w:spacing w:after="0" w:line="240" w:lineRule="auto"/>
        <w:ind w:left="360"/>
        <w:jc w:val="both"/>
        <w:rPr>
          <w:rFonts w:ascii="Times New Roman" w:eastAsia="Times New Roman,Bold" w:hAnsi="Times New Roman" w:cs="Times New Roman"/>
          <w:b/>
          <w:i/>
          <w:sz w:val="28"/>
          <w:szCs w:val="28"/>
          <w:lang w:eastAsia="ru-RU"/>
        </w:rPr>
      </w:pPr>
      <w:r w:rsidRPr="00563D27">
        <w:rPr>
          <w:rFonts w:ascii="Times New Roman" w:eastAsia="Times New Roman,Bold" w:hAnsi="Times New Roman" w:cs="Times New Roman"/>
          <w:b/>
          <w:i/>
          <w:sz w:val="28"/>
          <w:szCs w:val="28"/>
          <w:lang w:eastAsia="ru-RU"/>
        </w:rPr>
        <w:t>Оценка результата группы (всего 10 баллов):</w:t>
      </w:r>
    </w:p>
    <w:p w:rsidR="00B64754" w:rsidRPr="00563D27" w:rsidRDefault="00B64754" w:rsidP="00563D27">
      <w:pPr>
        <w:autoSpaceDE w:val="0"/>
        <w:autoSpaceDN w:val="0"/>
        <w:adjustRightInd w:val="0"/>
        <w:spacing w:after="0" w:line="240" w:lineRule="auto"/>
        <w:ind w:left="720"/>
        <w:rPr>
          <w:rFonts w:ascii="Times New Roman" w:eastAsia="Times New Roman,Bold"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Баллы</w:t>
            </w:r>
          </w:p>
        </w:tc>
        <w:tc>
          <w:tcPr>
            <w:tcW w:w="7740" w:type="dxa"/>
          </w:tcPr>
          <w:p w:rsidR="00B64754" w:rsidRPr="00563D27" w:rsidRDefault="00B64754"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Содержание презентации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5</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полностью выполнена. Тема раскрыта. Смысл презентации ясен, содержание интересно, оригинально.</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4</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полностью выполнена. Тема раскрыта. Смысл выступления вполне понятен, однако содержание отчасти скучно и ординарно.</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выполнена не полностью. Тема раскрыта в ограниченном объеме. Содержание презентации не претендует на оригинальность.</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выполнена частично, тема раскрыта очень узко, содержание презентации банально.</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выполнена частично. Смысл презентации узнаваем, но тема практически не раскрыта. Содержание неинтересно.</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Коммуникативная задача не выполнена. Смысл презентации неясен, содержание отсутствует, тема не раскрыта.</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Баллы</w:t>
            </w:r>
          </w:p>
        </w:tc>
        <w:tc>
          <w:tcPr>
            <w:tcW w:w="7740" w:type="dxa"/>
          </w:tcPr>
          <w:p w:rsidR="00B64754" w:rsidRPr="00563D27" w:rsidRDefault="00B64754" w:rsidP="00563D27">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Работа в команде / взаимодействие участников</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5</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Распределение ролей соответствует содержанию и форме презентации. Участники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слаженно взаимодействуют друг с другом и высказываются в равном объеме.</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4</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Распределение ролей соответствует содержанию и форме презентации. Участники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 основном взаимодействуют друг с другом, однако равный объем высказывания</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 всегда соблюдается.</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Распределение ролей соответствует содержанию и форме презентации.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Взаимодействие участников ограничивается в основном соблюдением очередности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высказывания.</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Все члены группы высказываются, но распределение ролей неоптимальное.</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Взаимодействуют не все участники группы.</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Высказываются лишь некоторые участники, смена высказываний недостаточно</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продумана.</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740"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Некоторые участники высказываются, но взаимодействие отсутствует.</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bCs/>
          <w:sz w:val="24"/>
          <w:szCs w:val="24"/>
          <w:lang w:eastAsia="ru-RU"/>
        </w:rPr>
      </w:pPr>
    </w:p>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i/>
          <w:sz w:val="28"/>
          <w:szCs w:val="28"/>
          <w:lang w:eastAsia="ru-RU"/>
        </w:rPr>
      </w:pPr>
      <w:r w:rsidRPr="00563D27">
        <w:rPr>
          <w:rFonts w:ascii="Times New Roman" w:eastAsia="Times New Roman,Bold" w:hAnsi="Times New Roman" w:cs="Times New Roman"/>
          <w:b/>
          <w:i/>
          <w:sz w:val="28"/>
          <w:szCs w:val="28"/>
          <w:lang w:eastAsia="ru-RU"/>
        </w:rPr>
        <w:t>Оценка индивидуальных результатов участника (всего 15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r w:rsidRPr="00563D27">
              <w:rPr>
                <w:rFonts w:ascii="Times New Roman" w:eastAsia="Times New Roman,Bold" w:hAnsi="Times New Roman" w:cs="Times New Roman"/>
                <w:b/>
                <w:sz w:val="24"/>
                <w:szCs w:val="24"/>
                <w:lang w:eastAsia="ru-RU"/>
              </w:rPr>
              <w:t>Баллы</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Убедительность, наглядность изложения</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r w:rsidRPr="00563D27">
              <w:rPr>
                <w:rFonts w:ascii="Times New Roman" w:eastAsia="Times New Roman,Bold" w:hAnsi="Times New Roman" w:cs="Times New Roman"/>
                <w:b/>
                <w:sz w:val="24"/>
                <w:szCs w:val="24"/>
                <w:lang w:eastAsia="ru-RU"/>
              </w:rPr>
              <w:t>3</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Высказывания аргументированы, аргументация сильная, сопряжена с высказываниями других членов группы.</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r w:rsidRPr="00563D27">
              <w:rPr>
                <w:rFonts w:ascii="Times New Roman" w:eastAsia="Times New Roman,Bold" w:hAnsi="Times New Roman" w:cs="Times New Roman"/>
                <w:b/>
                <w:sz w:val="24"/>
                <w:szCs w:val="24"/>
                <w:lang w:eastAsia="ru-RU"/>
              </w:rPr>
              <w:t>2</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Аргументация в целом убедительна и логична.</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r w:rsidRPr="00563D27">
              <w:rPr>
                <w:rFonts w:ascii="Times New Roman" w:eastAsia="Times New Roman,Bold" w:hAnsi="Times New Roman" w:cs="Times New Roman"/>
                <w:b/>
                <w:sz w:val="24"/>
                <w:szCs w:val="24"/>
                <w:lang w:eastAsia="ru-RU"/>
              </w:rPr>
              <w:t>1</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Излагает свою позицию неубедительно, не аргументируя.</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sz w:val="24"/>
                <w:szCs w:val="24"/>
                <w:lang w:eastAsia="ru-RU"/>
              </w:rPr>
            </w:pPr>
            <w:r w:rsidRPr="00563D27">
              <w:rPr>
                <w:rFonts w:ascii="Times New Roman" w:eastAsia="Times New Roman,Bold" w:hAnsi="Times New Roman" w:cs="Times New Roman"/>
                <w:b/>
                <w:sz w:val="24"/>
                <w:szCs w:val="24"/>
                <w:lang w:eastAsia="ru-RU"/>
              </w:rPr>
              <w:t>0</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 излагает своей позиции, не аргументирует высказываний.</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sz w:val="24"/>
          <w:szCs w:val="24"/>
          <w:lang w:eastAsia="ru-RU"/>
        </w:rPr>
      </w:pPr>
    </w:p>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 xml:space="preserve">Баллы </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Выразительность, артистизм</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Демонстрирует артистизм, сценическую убедительность, органичность жестов, пластики и речи, выразительность.</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Присутствуют отдельные проявления выразительности, однако жесты и пластика не всегда естественны и оправданы.</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Предпринимает отдельные попытки выразить эмоции, в том числе с помощью жестов и пластики.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 демонстрирует сопричастности происходящему, пластика и жестикуляция отсутствуют.</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Баллы</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Лексическое оформление речи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Владеет широким вокабуляром, достаточным для решения поставленной задачи, использует его в соответствии с правилами лексической сочетаемости.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Демонстрирует достаточный словарный запас, однако в некоторых случаях испытывает трудности в подборе и правильном использовании лексическихединиц.</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sz w:val="24"/>
                <w:szCs w:val="24"/>
                <w:lang w:eastAsia="ru-RU"/>
              </w:rPr>
              <w:t>Вокабуляр ограничен, в связи с чем задача выполняется лишь частично.</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Словарный запас недостаточен для выполнения поставленной задачи.</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Баллы</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Грамматическое оформление речи</w:t>
            </w:r>
          </w:p>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Многочисленные грамматические ошибки частично затрудняют решение задачи.</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Неправильное использование грамматических структур делает невозможным выполнение поставленной задачи.</w:t>
            </w:r>
          </w:p>
        </w:tc>
      </w:tr>
    </w:tbl>
    <w:p w:rsidR="00B64754" w:rsidRPr="00563D27" w:rsidRDefault="00B64754" w:rsidP="00563D27">
      <w:pPr>
        <w:autoSpaceDE w:val="0"/>
        <w:autoSpaceDN w:val="0"/>
        <w:adjustRightInd w:val="0"/>
        <w:spacing w:after="0" w:line="240" w:lineRule="auto"/>
        <w:ind w:left="720"/>
        <w:jc w:val="both"/>
        <w:rPr>
          <w:rFonts w:ascii="Times New Roman" w:eastAsia="Times New Roman,Bold"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Баллы</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Произношение</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3</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Соблюдает правильный интонационный рисунок, не допускает грубых фонематических ошибок, произношение соответствует языковой норме.</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2</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Фонетическое оформление речи в целом адекватно ситуации общения, иногда допускаются фонематические ошибки и неточности в интонационном рисунке.</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1</w:t>
            </w:r>
          </w:p>
        </w:tc>
        <w:tc>
          <w:tcPr>
            <w:tcW w:w="7843"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Иногда допускает грубые фонематические ошибки, в интонации и произношении слишком явно проявляется влияние родного языка.</w:t>
            </w:r>
          </w:p>
        </w:tc>
      </w:tr>
      <w:tr w:rsidR="00B64754" w:rsidRPr="00563D27" w:rsidTr="00C56039">
        <w:tc>
          <w:tcPr>
            <w:tcW w:w="1728" w:type="dxa"/>
          </w:tcPr>
          <w:p w:rsidR="00B64754" w:rsidRPr="00563D27" w:rsidRDefault="00B64754" w:rsidP="00563D27">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563D27">
              <w:rPr>
                <w:rFonts w:ascii="Times New Roman" w:eastAsia="Times New Roman,Bold" w:hAnsi="Times New Roman" w:cs="Times New Roman"/>
                <w:b/>
                <w:bCs/>
                <w:sz w:val="24"/>
                <w:szCs w:val="24"/>
                <w:lang w:eastAsia="ru-RU"/>
              </w:rPr>
              <w:t>0</w:t>
            </w:r>
          </w:p>
        </w:tc>
        <w:tc>
          <w:tcPr>
            <w:tcW w:w="7843" w:type="dxa"/>
          </w:tcPr>
          <w:p w:rsidR="00B64754" w:rsidRPr="00563D27" w:rsidRDefault="00B64754" w:rsidP="00563D27">
            <w:pPr>
              <w:autoSpaceDE w:val="0"/>
              <w:autoSpaceDN w:val="0"/>
              <w:adjustRightInd w:val="0"/>
              <w:spacing w:after="0" w:line="240" w:lineRule="auto"/>
              <w:rPr>
                <w:rFonts w:ascii="Times New Roman" w:eastAsia="Times New Roman,Bold" w:hAnsi="Times New Roman" w:cs="Times New Roman"/>
                <w:sz w:val="24"/>
                <w:szCs w:val="24"/>
                <w:lang w:eastAsia="ru-RU"/>
              </w:rPr>
            </w:pPr>
            <w:r w:rsidRPr="00563D27">
              <w:rPr>
                <w:rFonts w:ascii="Times New Roman" w:eastAsia="Times New Roman,Bold" w:hAnsi="Times New Roman" w:cs="Times New Roman"/>
                <w:sz w:val="24"/>
                <w:szCs w:val="24"/>
                <w:lang w:eastAsia="ru-RU"/>
              </w:rPr>
              <w:t>Неправильное произнесение многих звуков и неадекватный интонационный рисунок препятствуют полноценному общению.</w:t>
            </w:r>
          </w:p>
        </w:tc>
      </w:tr>
    </w:tbl>
    <w:p w:rsidR="0032747A" w:rsidRPr="00563D27" w:rsidRDefault="00903CF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r w:rsidRPr="00563D27">
        <w:rPr>
          <w:rFonts w:ascii="Times New Roman" w:eastAsia="Times New Roman,Bold" w:hAnsi="Times New Roman" w:cs="Times New Roman"/>
          <w:bCs/>
          <w:sz w:val="28"/>
          <w:szCs w:val="28"/>
          <w:lang w:eastAsia="ru-RU"/>
        </w:rPr>
        <w:t>Критерии устного тур</w:t>
      </w:r>
      <w:r w:rsidR="00B64754" w:rsidRPr="00563D27">
        <w:rPr>
          <w:rFonts w:ascii="Times New Roman" w:eastAsia="Times New Roman,Bold" w:hAnsi="Times New Roman" w:cs="Times New Roman"/>
          <w:bCs/>
          <w:sz w:val="28"/>
          <w:szCs w:val="28"/>
          <w:lang w:eastAsia="ru-RU"/>
        </w:rPr>
        <w:t>а</w:t>
      </w:r>
      <w:r w:rsidRPr="00563D27">
        <w:rPr>
          <w:rFonts w:ascii="Times New Roman" w:eastAsia="Times New Roman,Bold" w:hAnsi="Times New Roman" w:cs="Times New Roman"/>
          <w:bCs/>
          <w:sz w:val="28"/>
          <w:szCs w:val="28"/>
          <w:lang w:eastAsia="ru-RU"/>
        </w:rPr>
        <w:t xml:space="preserve"> должны быть непременно доведены до сведения участников муниципального этапа</w:t>
      </w:r>
      <w:r w:rsidR="0032747A" w:rsidRPr="00563D27">
        <w:rPr>
          <w:rFonts w:ascii="Times New Roman" w:eastAsia="Times New Roman,Bold" w:hAnsi="Times New Roman" w:cs="Times New Roman"/>
          <w:bCs/>
          <w:sz w:val="28"/>
          <w:szCs w:val="28"/>
          <w:lang w:eastAsia="ru-RU"/>
        </w:rPr>
        <w:t>, представлены на информационном стенде МЭ ВсОШ 20</w:t>
      </w:r>
      <w:r w:rsidR="00313240" w:rsidRPr="00563D27">
        <w:rPr>
          <w:rFonts w:ascii="Times New Roman" w:eastAsia="Times New Roman,Bold" w:hAnsi="Times New Roman" w:cs="Times New Roman"/>
          <w:bCs/>
          <w:sz w:val="28"/>
          <w:szCs w:val="28"/>
          <w:lang w:eastAsia="ru-RU"/>
        </w:rPr>
        <w:t>20</w:t>
      </w:r>
      <w:r w:rsidR="0032747A" w:rsidRPr="00563D27">
        <w:rPr>
          <w:rFonts w:ascii="Times New Roman" w:eastAsia="Times New Roman,Bold" w:hAnsi="Times New Roman" w:cs="Times New Roman"/>
          <w:bCs/>
          <w:sz w:val="28"/>
          <w:szCs w:val="28"/>
          <w:lang w:eastAsia="ru-RU"/>
        </w:rPr>
        <w:t>/</w:t>
      </w:r>
      <w:r w:rsidR="005B73B9" w:rsidRPr="00563D27">
        <w:rPr>
          <w:rFonts w:ascii="Times New Roman" w:eastAsia="Times New Roman,Bold" w:hAnsi="Times New Roman" w:cs="Times New Roman"/>
          <w:bCs/>
          <w:sz w:val="28"/>
          <w:szCs w:val="28"/>
          <w:lang w:eastAsia="ru-RU"/>
        </w:rPr>
        <w:t>2</w:t>
      </w:r>
      <w:r w:rsidR="00313240" w:rsidRPr="00563D27">
        <w:rPr>
          <w:rFonts w:ascii="Times New Roman" w:eastAsia="Times New Roman,Bold" w:hAnsi="Times New Roman" w:cs="Times New Roman"/>
          <w:bCs/>
          <w:sz w:val="28"/>
          <w:szCs w:val="28"/>
          <w:lang w:eastAsia="ru-RU"/>
        </w:rPr>
        <w:t>1</w:t>
      </w:r>
      <w:r w:rsidR="0032747A" w:rsidRPr="00563D27">
        <w:rPr>
          <w:rFonts w:ascii="Times New Roman" w:eastAsia="Times New Roman,Bold" w:hAnsi="Times New Roman" w:cs="Times New Roman"/>
          <w:bCs/>
          <w:sz w:val="28"/>
          <w:szCs w:val="28"/>
          <w:lang w:eastAsia="ru-RU"/>
        </w:rPr>
        <w:t xml:space="preserve"> уч.года.</w:t>
      </w:r>
    </w:p>
    <w:p w:rsidR="00903CF2" w:rsidRPr="00563D27" w:rsidRDefault="00903CF2" w:rsidP="00563D27">
      <w:pPr>
        <w:autoSpaceDE w:val="0"/>
        <w:autoSpaceDN w:val="0"/>
        <w:adjustRightInd w:val="0"/>
        <w:spacing w:after="120" w:line="240" w:lineRule="auto"/>
        <w:ind w:firstLine="709"/>
        <w:jc w:val="both"/>
        <w:rPr>
          <w:rFonts w:ascii="Times New Roman" w:eastAsia="Times New Roman,Bold" w:hAnsi="Times New Roman" w:cs="Times New Roman"/>
          <w:bCs/>
          <w:sz w:val="28"/>
          <w:szCs w:val="28"/>
          <w:lang w:eastAsia="ru-RU"/>
        </w:rPr>
      </w:pPr>
    </w:p>
    <w:p w:rsidR="0036302C" w:rsidRPr="00563D27" w:rsidRDefault="00752CC3" w:rsidP="00563D27">
      <w:pPr>
        <w:autoSpaceDE w:val="0"/>
        <w:autoSpaceDN w:val="0"/>
        <w:adjustRightInd w:val="0"/>
        <w:spacing w:after="120" w:line="240" w:lineRule="auto"/>
        <w:ind w:firstLine="709"/>
        <w:jc w:val="both"/>
        <w:rPr>
          <w:rFonts w:ascii="Times New Roman" w:eastAsia="Times New Roman,Bold" w:hAnsi="Times New Roman" w:cs="Times New Roman"/>
          <w:b/>
          <w:bCs/>
          <w:sz w:val="28"/>
          <w:szCs w:val="28"/>
          <w:lang w:eastAsia="ru-RU"/>
        </w:rPr>
      </w:pPr>
      <w:r w:rsidRPr="00563D27">
        <w:rPr>
          <w:rFonts w:ascii="Times New Roman" w:eastAsia="Times New Roman,Bold" w:hAnsi="Times New Roman" w:cs="Times New Roman"/>
          <w:b/>
          <w:bCs/>
          <w:sz w:val="28"/>
          <w:szCs w:val="28"/>
          <w:lang w:eastAsia="ru-RU"/>
        </w:rPr>
        <w:t xml:space="preserve">8. </w:t>
      </w:r>
      <w:r w:rsidR="0036302C" w:rsidRPr="00563D27">
        <w:rPr>
          <w:rFonts w:ascii="Times New Roman" w:eastAsia="Times New Roman,Bold" w:hAnsi="Times New Roman" w:cs="Times New Roman"/>
          <w:b/>
          <w:bCs/>
          <w:sz w:val="28"/>
          <w:szCs w:val="28"/>
          <w:lang w:eastAsia="ru-RU"/>
        </w:rPr>
        <w:t>Бланки ответов для письменного тура</w:t>
      </w:r>
    </w:p>
    <w:p w:rsidR="00FB1958" w:rsidRPr="00563D27" w:rsidRDefault="00B64754"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Для всех конкурсов письменного тура предусмотрены бланки ответов (отдельные файлы). </w:t>
      </w:r>
      <w:r w:rsidR="00FB1958" w:rsidRPr="00563D27">
        <w:rPr>
          <w:rFonts w:ascii="Times New Roman" w:hAnsi="Times New Roman" w:cs="Times New Roman"/>
          <w:sz w:val="28"/>
          <w:szCs w:val="28"/>
        </w:rPr>
        <w:t>Результаты выполнения каждого задания участники заносят в бланки ответов, которые проверяются членами жюри.</w:t>
      </w:r>
    </w:p>
    <w:p w:rsidR="00B64754" w:rsidRPr="00563D27" w:rsidRDefault="00B64754" w:rsidP="00563D27">
      <w:pPr>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i/>
          <w:sz w:val="28"/>
          <w:szCs w:val="28"/>
        </w:rPr>
        <w:t>В конкурсе «Письмо» черновики работ не проверяются и не оцениваются.</w:t>
      </w:r>
    </w:p>
    <w:p w:rsidR="00B64754" w:rsidRPr="00563D27" w:rsidRDefault="00B64754"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В случае, если участнику недостаточно бланка ответа, дежурный по аудитории предоставляет ему специально приготовленную бумагу. При сдаче дополнительные листы прикрепляются к работе степлером.</w:t>
      </w:r>
    </w:p>
    <w:p w:rsidR="00EC759F" w:rsidRPr="00563D27" w:rsidRDefault="00752CC3" w:rsidP="00563D27">
      <w:pPr>
        <w:spacing w:after="120" w:line="240" w:lineRule="auto"/>
        <w:ind w:firstLine="709"/>
        <w:rPr>
          <w:rFonts w:ascii="Times New Roman" w:hAnsi="Times New Roman" w:cs="Times New Roman"/>
          <w:b/>
          <w:sz w:val="28"/>
          <w:szCs w:val="28"/>
        </w:rPr>
      </w:pPr>
      <w:r w:rsidRPr="00563D27">
        <w:rPr>
          <w:rFonts w:ascii="Times New Roman" w:hAnsi="Times New Roman" w:cs="Times New Roman"/>
          <w:b/>
          <w:sz w:val="28"/>
          <w:szCs w:val="28"/>
        </w:rPr>
        <w:t xml:space="preserve">9. </w:t>
      </w:r>
      <w:r w:rsidR="00EC759F" w:rsidRPr="00563D27">
        <w:rPr>
          <w:rFonts w:ascii="Times New Roman" w:hAnsi="Times New Roman" w:cs="Times New Roman"/>
          <w:b/>
          <w:sz w:val="28"/>
          <w:szCs w:val="28"/>
        </w:rPr>
        <w:t>Техническое обеспечение Олимпиады:</w:t>
      </w:r>
    </w:p>
    <w:p w:rsidR="00EC759F" w:rsidRPr="00563D27" w:rsidRDefault="00EC759F"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1. Во всех «рабочих» аудиториях должны быть часы, поскольку выполнение тестов требует контроля за временем. </w:t>
      </w:r>
    </w:p>
    <w:p w:rsidR="00EC759F" w:rsidRPr="00563D27" w:rsidRDefault="00EC759F"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2. Для проведения конкурса </w:t>
      </w:r>
      <w:r w:rsidR="00EF6E67" w:rsidRPr="00563D27">
        <w:rPr>
          <w:rFonts w:ascii="Times New Roman" w:hAnsi="Times New Roman" w:cs="Times New Roman"/>
          <w:sz w:val="28"/>
          <w:szCs w:val="28"/>
        </w:rPr>
        <w:t>«А</w:t>
      </w:r>
      <w:r w:rsidRPr="00563D27">
        <w:rPr>
          <w:rFonts w:ascii="Times New Roman" w:hAnsi="Times New Roman" w:cs="Times New Roman"/>
          <w:sz w:val="28"/>
          <w:szCs w:val="28"/>
        </w:rPr>
        <w:t>удирование</w:t>
      </w:r>
      <w:r w:rsidR="00EF6E67" w:rsidRPr="00563D27">
        <w:rPr>
          <w:rFonts w:ascii="Times New Roman" w:hAnsi="Times New Roman" w:cs="Times New Roman"/>
          <w:sz w:val="28"/>
          <w:szCs w:val="28"/>
        </w:rPr>
        <w:t>»</w:t>
      </w:r>
      <w:r w:rsidRPr="00563D27">
        <w:rPr>
          <w:rFonts w:ascii="Times New Roman" w:hAnsi="Times New Roman" w:cs="Times New Roman"/>
          <w:sz w:val="28"/>
          <w:szCs w:val="28"/>
        </w:rPr>
        <w:t xml:space="preserve"> требуются CD проигрыватели</w:t>
      </w:r>
      <w:r w:rsidR="00310737" w:rsidRPr="00563D27">
        <w:rPr>
          <w:rFonts w:ascii="Times New Roman" w:hAnsi="Times New Roman" w:cs="Times New Roman"/>
          <w:sz w:val="28"/>
          <w:szCs w:val="28"/>
        </w:rPr>
        <w:t>/ ноутбуки/компьютеры</w:t>
      </w:r>
      <w:r w:rsidRPr="00563D27">
        <w:rPr>
          <w:rFonts w:ascii="Times New Roman" w:hAnsi="Times New Roman" w:cs="Times New Roman"/>
          <w:sz w:val="28"/>
          <w:szCs w:val="28"/>
        </w:rPr>
        <w:t xml:space="preserve">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1A3E21" w:rsidRDefault="00EC759F"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w:t>
      </w:r>
    </w:p>
    <w:p w:rsidR="001A3E21" w:rsidRPr="00563D27" w:rsidRDefault="001A3E21" w:rsidP="001A3E2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C759F" w:rsidRPr="00563D27">
        <w:rPr>
          <w:rFonts w:ascii="Times New Roman" w:hAnsi="Times New Roman" w:cs="Times New Roman"/>
          <w:sz w:val="28"/>
          <w:szCs w:val="28"/>
        </w:rPr>
        <w:t xml:space="preserve">. </w:t>
      </w:r>
      <w:r w:rsidRPr="001A3E21">
        <w:rPr>
          <w:rFonts w:ascii="Times New Roman" w:hAnsi="Times New Roman" w:cs="Times New Roman"/>
          <w:i/>
          <w:sz w:val="28"/>
          <w:szCs w:val="28"/>
        </w:rPr>
        <w:t>Обращаем внимание организаторов на местах на необходимость собирать все бланки ответов учащихся, даже если они отказались от ответа</w:t>
      </w:r>
      <w:r>
        <w:rPr>
          <w:rFonts w:ascii="Times New Roman" w:hAnsi="Times New Roman" w:cs="Times New Roman"/>
          <w:sz w:val="28"/>
          <w:szCs w:val="28"/>
        </w:rPr>
        <w:t>.</w:t>
      </w:r>
    </w:p>
    <w:p w:rsidR="00EC759F" w:rsidRPr="00563D27" w:rsidRDefault="001A3E21" w:rsidP="00563D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C759F" w:rsidRPr="00563D27">
        <w:rPr>
          <w:rFonts w:ascii="Times New Roman" w:hAnsi="Times New Roman" w:cs="Times New Roman"/>
          <w:sz w:val="28"/>
          <w:szCs w:val="28"/>
        </w:rPr>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w:t>
      </w:r>
    </w:p>
    <w:p w:rsidR="001A3E21" w:rsidRDefault="001A3E21" w:rsidP="00563D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C759F" w:rsidRPr="00563D27">
        <w:rPr>
          <w:rFonts w:ascii="Times New Roman" w:hAnsi="Times New Roman" w:cs="Times New Roman"/>
          <w:sz w:val="28"/>
          <w:szCs w:val="28"/>
        </w:rPr>
        <w:t xml:space="preserve">. </w:t>
      </w:r>
      <w:r w:rsidR="002556B4" w:rsidRPr="00563D27">
        <w:rPr>
          <w:rFonts w:ascii="Times New Roman" w:hAnsi="Times New Roman" w:cs="Times New Roman"/>
          <w:sz w:val="28"/>
          <w:szCs w:val="28"/>
        </w:rPr>
        <w:t xml:space="preserve">Для </w:t>
      </w:r>
      <w:r>
        <w:rPr>
          <w:rFonts w:ascii="Times New Roman" w:hAnsi="Times New Roman" w:cs="Times New Roman"/>
          <w:sz w:val="28"/>
          <w:szCs w:val="28"/>
        </w:rPr>
        <w:t xml:space="preserve">проведения процедуры </w:t>
      </w:r>
      <w:r w:rsidR="002556B4" w:rsidRPr="00563D27">
        <w:rPr>
          <w:rFonts w:ascii="Times New Roman" w:hAnsi="Times New Roman" w:cs="Times New Roman"/>
          <w:sz w:val="28"/>
          <w:szCs w:val="28"/>
        </w:rPr>
        <w:t>анализа</w:t>
      </w:r>
      <w:r w:rsidR="00EC759F" w:rsidRPr="00563D27">
        <w:rPr>
          <w:rFonts w:ascii="Times New Roman" w:hAnsi="Times New Roman" w:cs="Times New Roman"/>
          <w:sz w:val="28"/>
          <w:szCs w:val="28"/>
        </w:rPr>
        <w:t xml:space="preserve"> заданий </w:t>
      </w:r>
      <w:r>
        <w:rPr>
          <w:rFonts w:ascii="Times New Roman" w:hAnsi="Times New Roman" w:cs="Times New Roman"/>
          <w:sz w:val="28"/>
          <w:szCs w:val="28"/>
        </w:rPr>
        <w:t>организаторам олимпиады будет направлено видео, в котором будут даны разъяснения для участников олимпиады по выполнению заданий. Видео будет размещено на официальных Интернет-ресурсах Олимпиады.</w:t>
      </w:r>
    </w:p>
    <w:p w:rsidR="001A3E21" w:rsidRPr="001A3E21" w:rsidRDefault="001A3E21" w:rsidP="001A3E21">
      <w:pPr>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EC759F" w:rsidRPr="00563D27">
        <w:rPr>
          <w:rFonts w:ascii="Times New Roman" w:hAnsi="Times New Roman" w:cs="Times New Roman"/>
          <w:sz w:val="28"/>
          <w:szCs w:val="28"/>
        </w:rPr>
        <w:t xml:space="preserve">. </w:t>
      </w:r>
      <w:r w:rsidRPr="001A3E21">
        <w:rPr>
          <w:rFonts w:ascii="Times New Roman" w:hAnsi="Times New Roman" w:cs="Times New Roman"/>
          <w:sz w:val="28"/>
          <w:szCs w:val="28"/>
        </w:rPr>
        <w:t>Показ состоится в очной форме по адресу</w:t>
      </w:r>
      <w:r>
        <w:rPr>
          <w:rFonts w:ascii="Times New Roman" w:hAnsi="Times New Roman" w:cs="Times New Roman"/>
          <w:sz w:val="28"/>
          <w:szCs w:val="28"/>
        </w:rPr>
        <w:t xml:space="preserve"> работы жюри (в г. Омске: ул. Интернациональная, 6)</w:t>
      </w:r>
      <w:r w:rsidRPr="001A3E21">
        <w:rPr>
          <w:rFonts w:ascii="Times New Roman" w:hAnsi="Times New Roman" w:cs="Times New Roman"/>
          <w:sz w:val="28"/>
          <w:szCs w:val="28"/>
        </w:rPr>
        <w:t xml:space="preserve"> Для предотвращения скопления учащихся, </w:t>
      </w:r>
      <w:r>
        <w:rPr>
          <w:rFonts w:ascii="Times New Roman" w:hAnsi="Times New Roman" w:cs="Times New Roman"/>
          <w:sz w:val="28"/>
          <w:szCs w:val="28"/>
        </w:rPr>
        <w:t>рекомендуем</w:t>
      </w:r>
      <w:r w:rsidRPr="001A3E21">
        <w:rPr>
          <w:rFonts w:ascii="Times New Roman" w:hAnsi="Times New Roman" w:cs="Times New Roman"/>
          <w:sz w:val="28"/>
          <w:szCs w:val="28"/>
        </w:rPr>
        <w:t xml:space="preserve"> </w:t>
      </w:r>
      <w:r>
        <w:rPr>
          <w:rFonts w:ascii="Times New Roman" w:hAnsi="Times New Roman" w:cs="Times New Roman"/>
          <w:sz w:val="28"/>
          <w:szCs w:val="28"/>
        </w:rPr>
        <w:t>создать</w:t>
      </w:r>
      <w:r w:rsidRPr="001A3E21">
        <w:rPr>
          <w:rFonts w:ascii="Times New Roman" w:hAnsi="Times New Roman" w:cs="Times New Roman"/>
          <w:sz w:val="28"/>
          <w:szCs w:val="28"/>
        </w:rPr>
        <w:t xml:space="preserve"> гугл-форму и </w:t>
      </w:r>
      <w:r>
        <w:rPr>
          <w:rFonts w:ascii="Times New Roman" w:hAnsi="Times New Roman" w:cs="Times New Roman"/>
          <w:sz w:val="28"/>
          <w:szCs w:val="28"/>
        </w:rPr>
        <w:t>распределить</w:t>
      </w:r>
      <w:r w:rsidRPr="001A3E21">
        <w:rPr>
          <w:rFonts w:ascii="Times New Roman" w:hAnsi="Times New Roman" w:cs="Times New Roman"/>
          <w:sz w:val="28"/>
          <w:szCs w:val="28"/>
        </w:rPr>
        <w:t xml:space="preserve"> время для посещения </w:t>
      </w:r>
      <w:r>
        <w:rPr>
          <w:rFonts w:ascii="Times New Roman" w:hAnsi="Times New Roman" w:cs="Times New Roman"/>
          <w:sz w:val="28"/>
          <w:szCs w:val="28"/>
        </w:rPr>
        <w:t>показа</w:t>
      </w:r>
      <w:r w:rsidRPr="001A3E21">
        <w:rPr>
          <w:rFonts w:ascii="Times New Roman" w:hAnsi="Times New Roman" w:cs="Times New Roman"/>
          <w:sz w:val="28"/>
          <w:szCs w:val="28"/>
        </w:rPr>
        <w:t>. Желающим посмотреть свою работу в обязательном порядке иметь при себе документ, удостоверяющий личность.</w:t>
      </w:r>
    </w:p>
    <w:p w:rsidR="001A3E21" w:rsidRPr="001A3E21" w:rsidRDefault="001A3E21" w:rsidP="001A3E2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A3E21">
        <w:rPr>
          <w:rFonts w:ascii="Times New Roman" w:hAnsi="Times New Roman" w:cs="Times New Roman"/>
          <w:sz w:val="28"/>
          <w:szCs w:val="28"/>
        </w:rPr>
        <w:t xml:space="preserve">Если учащийся после просмотра работы выразит свое несогласие с поставленными баллами, то он сразу подает заявление на апелляцию. Таким образом, апелляция по немецкому языку проводится только в </w:t>
      </w:r>
      <w:r w:rsidRPr="001A3E21">
        <w:rPr>
          <w:rFonts w:ascii="Times New Roman" w:hAnsi="Times New Roman" w:cs="Times New Roman"/>
          <w:b/>
          <w:bCs/>
          <w:sz w:val="28"/>
          <w:szCs w:val="28"/>
        </w:rPr>
        <w:t>очной</w:t>
      </w:r>
      <w:r w:rsidRPr="001A3E21">
        <w:rPr>
          <w:rFonts w:ascii="Times New Roman" w:hAnsi="Times New Roman" w:cs="Times New Roman"/>
          <w:sz w:val="28"/>
          <w:szCs w:val="28"/>
        </w:rPr>
        <w:t xml:space="preserve"> форме. Это позволит разрешить все вопросы, связанные с творческим </w:t>
      </w:r>
      <w:r>
        <w:rPr>
          <w:rFonts w:ascii="Times New Roman" w:hAnsi="Times New Roman" w:cs="Times New Roman"/>
          <w:sz w:val="28"/>
          <w:szCs w:val="28"/>
        </w:rPr>
        <w:t>конкурсом - письмо (сочинение).</w:t>
      </w:r>
    </w:p>
    <w:p w:rsidR="0036302C" w:rsidRPr="00563D27" w:rsidRDefault="001A3E21" w:rsidP="00563D2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C759F" w:rsidRPr="00563D27">
        <w:rPr>
          <w:rFonts w:ascii="Times New Roman" w:hAnsi="Times New Roman" w:cs="Times New Roman"/>
          <w:sz w:val="28"/>
          <w:szCs w:val="28"/>
        </w:rPr>
        <w:t xml:space="preserve">. Для работы Жюри необходимы: помещение для работы (кабинет для проверки работ на 25 - 30 столов), сейф для хранения работ участников, технические средства (ноутбук, принтер, ксерокс) и канцелярские </w:t>
      </w:r>
      <w:r w:rsidR="002556B4" w:rsidRPr="00563D27">
        <w:rPr>
          <w:rFonts w:ascii="Times New Roman" w:hAnsi="Times New Roman" w:cs="Times New Roman"/>
          <w:sz w:val="28"/>
          <w:szCs w:val="28"/>
        </w:rPr>
        <w:t>принадлежности (</w:t>
      </w:r>
      <w:r w:rsidR="00EC759F" w:rsidRPr="00563D27">
        <w:rPr>
          <w:rFonts w:ascii="Times New Roman" w:hAnsi="Times New Roman" w:cs="Times New Roman"/>
          <w:sz w:val="28"/>
          <w:szCs w:val="28"/>
        </w:rPr>
        <w:t xml:space="preserve">4–5 </w:t>
      </w:r>
      <w:r w:rsidR="002556B4" w:rsidRPr="00563D27">
        <w:rPr>
          <w:rFonts w:ascii="Times New Roman" w:hAnsi="Times New Roman" w:cs="Times New Roman"/>
          <w:sz w:val="28"/>
          <w:szCs w:val="28"/>
        </w:rPr>
        <w:t>пачек бумаги</w:t>
      </w:r>
      <w:r w:rsidR="00EC759F" w:rsidRPr="00563D27">
        <w:rPr>
          <w:rFonts w:ascii="Times New Roman" w:hAnsi="Times New Roman" w:cs="Times New Roman"/>
          <w:sz w:val="28"/>
          <w:szCs w:val="28"/>
        </w:rPr>
        <w:t xml:space="preserve">, ножницы, </w:t>
      </w:r>
      <w:r w:rsidR="002556B4" w:rsidRPr="00563D27">
        <w:rPr>
          <w:rFonts w:ascii="Times New Roman" w:hAnsi="Times New Roman" w:cs="Times New Roman"/>
          <w:sz w:val="28"/>
          <w:szCs w:val="28"/>
        </w:rPr>
        <w:t>ручки, карандаши</w:t>
      </w:r>
      <w:r w:rsidR="00EC759F" w:rsidRPr="00563D27">
        <w:rPr>
          <w:rFonts w:ascii="Times New Roman" w:hAnsi="Times New Roman" w:cs="Times New Roman"/>
          <w:sz w:val="28"/>
          <w:szCs w:val="28"/>
        </w:rPr>
        <w:t xml:space="preserve">, </w:t>
      </w:r>
      <w:r w:rsidR="002556B4" w:rsidRPr="00563D27">
        <w:rPr>
          <w:rFonts w:ascii="Times New Roman" w:hAnsi="Times New Roman" w:cs="Times New Roman"/>
          <w:sz w:val="28"/>
          <w:szCs w:val="28"/>
        </w:rPr>
        <w:t>ластики, точилка</w:t>
      </w:r>
      <w:r w:rsidR="00EC759F" w:rsidRPr="00563D27">
        <w:rPr>
          <w:rFonts w:ascii="Times New Roman" w:hAnsi="Times New Roman" w:cs="Times New Roman"/>
          <w:sz w:val="28"/>
          <w:szCs w:val="28"/>
        </w:rPr>
        <w:t xml:space="preserve">, скрепки, </w:t>
      </w:r>
      <w:r w:rsidR="002556B4" w:rsidRPr="00563D27">
        <w:rPr>
          <w:rFonts w:ascii="Times New Roman" w:hAnsi="Times New Roman" w:cs="Times New Roman"/>
          <w:sz w:val="28"/>
          <w:szCs w:val="28"/>
        </w:rPr>
        <w:t>степлер и</w:t>
      </w:r>
      <w:r w:rsidR="00EC759F" w:rsidRPr="00563D27">
        <w:rPr>
          <w:rFonts w:ascii="Times New Roman" w:hAnsi="Times New Roman" w:cs="Times New Roman"/>
          <w:sz w:val="28"/>
          <w:szCs w:val="28"/>
        </w:rPr>
        <w:t xml:space="preserve"> скрепки к нему, </w:t>
      </w:r>
      <w:r w:rsidR="002556B4" w:rsidRPr="00563D27">
        <w:rPr>
          <w:rFonts w:ascii="Times New Roman" w:hAnsi="Times New Roman" w:cs="Times New Roman"/>
          <w:sz w:val="28"/>
          <w:szCs w:val="28"/>
        </w:rPr>
        <w:t>антистеплер, клеящий карандаш</w:t>
      </w:r>
      <w:r w:rsidR="00EC759F" w:rsidRPr="00563D27">
        <w:rPr>
          <w:rFonts w:ascii="Times New Roman" w:hAnsi="Times New Roman" w:cs="Times New Roman"/>
          <w:sz w:val="28"/>
          <w:szCs w:val="28"/>
        </w:rPr>
        <w:t>, стикеры</w:t>
      </w:r>
      <w:r w:rsidR="00EF6E67" w:rsidRPr="00563D27">
        <w:rPr>
          <w:rFonts w:ascii="Times New Roman" w:hAnsi="Times New Roman" w:cs="Times New Roman"/>
          <w:sz w:val="28"/>
          <w:szCs w:val="28"/>
        </w:rPr>
        <w:t>, мультифолиа</w:t>
      </w:r>
      <w:r w:rsidR="00EC759F" w:rsidRPr="00563D27">
        <w:rPr>
          <w:rFonts w:ascii="Times New Roman" w:hAnsi="Times New Roman" w:cs="Times New Roman"/>
          <w:sz w:val="28"/>
          <w:szCs w:val="28"/>
        </w:rPr>
        <w:t>).</w:t>
      </w:r>
    </w:p>
    <w:p w:rsidR="00B2181E" w:rsidRDefault="00B2181E" w:rsidP="00563D27">
      <w:pPr>
        <w:autoSpaceDE w:val="0"/>
        <w:autoSpaceDN w:val="0"/>
        <w:adjustRightInd w:val="0"/>
        <w:spacing w:after="120" w:line="240" w:lineRule="auto"/>
        <w:ind w:firstLine="709"/>
        <w:jc w:val="center"/>
        <w:rPr>
          <w:rFonts w:ascii="Times New Roman" w:hAnsi="Times New Roman" w:cs="Times New Roman"/>
          <w:bCs/>
          <w:i/>
          <w:iCs/>
          <w:sz w:val="28"/>
          <w:szCs w:val="28"/>
          <w:lang w:eastAsia="ru-RU"/>
        </w:rPr>
      </w:pPr>
    </w:p>
    <w:p w:rsidR="00815425" w:rsidRDefault="007F778D" w:rsidP="00563D27">
      <w:pPr>
        <w:autoSpaceDE w:val="0"/>
        <w:autoSpaceDN w:val="0"/>
        <w:adjustRightInd w:val="0"/>
        <w:spacing w:after="120" w:line="240" w:lineRule="auto"/>
        <w:ind w:firstLine="709"/>
        <w:jc w:val="center"/>
        <w:rPr>
          <w:rFonts w:ascii="Times New Roman" w:hAnsi="Times New Roman" w:cs="Times New Roman"/>
          <w:bCs/>
          <w:i/>
          <w:iCs/>
          <w:sz w:val="28"/>
          <w:szCs w:val="28"/>
          <w:lang w:eastAsia="ru-RU"/>
        </w:rPr>
      </w:pPr>
      <w:r w:rsidRPr="00563D27">
        <w:rPr>
          <w:rFonts w:ascii="Times New Roman" w:hAnsi="Times New Roman" w:cs="Times New Roman"/>
          <w:bCs/>
          <w:i/>
          <w:iCs/>
          <w:sz w:val="28"/>
          <w:szCs w:val="28"/>
          <w:lang w:eastAsia="ru-RU"/>
        </w:rPr>
        <w:t>Инстру</w:t>
      </w:r>
      <w:r w:rsidR="001A3E21">
        <w:rPr>
          <w:rFonts w:ascii="Times New Roman" w:hAnsi="Times New Roman" w:cs="Times New Roman"/>
          <w:bCs/>
          <w:i/>
          <w:iCs/>
          <w:sz w:val="28"/>
          <w:szCs w:val="28"/>
          <w:lang w:eastAsia="ru-RU"/>
        </w:rPr>
        <w:t xml:space="preserve">кция для дежурных в аудиториях </w:t>
      </w:r>
    </w:p>
    <w:p w:rsidR="00B2181E" w:rsidRPr="00563D27" w:rsidRDefault="00B2181E" w:rsidP="00563D27">
      <w:pPr>
        <w:autoSpaceDE w:val="0"/>
        <w:autoSpaceDN w:val="0"/>
        <w:adjustRightInd w:val="0"/>
        <w:spacing w:after="120" w:line="240" w:lineRule="auto"/>
        <w:ind w:firstLine="709"/>
        <w:jc w:val="center"/>
        <w:rPr>
          <w:rFonts w:ascii="Times New Roman" w:hAnsi="Times New Roman" w:cs="Times New Roman"/>
          <w:bCs/>
          <w:i/>
          <w:iCs/>
          <w:sz w:val="28"/>
          <w:szCs w:val="28"/>
          <w:lang w:eastAsia="ru-RU"/>
        </w:rPr>
      </w:pP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color w:val="000000"/>
          <w:sz w:val="28"/>
          <w:szCs w:val="28"/>
        </w:rPr>
        <w:t>В аудитории должно присутствовать, по возможности, не менее двух дежурных.</w:t>
      </w: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color w:val="000000"/>
          <w:sz w:val="28"/>
          <w:szCs w:val="28"/>
        </w:rPr>
        <w:t>Перед входом в аудиторию участник должен предъявить дежурному паспорт или другое удостоверение личности (свидетельство о рождении должно обязательно сопровождается справкой школьника с фотографией). Дежурный сверяет личность участника с фотографией в документе.</w:t>
      </w:r>
    </w:p>
    <w:p w:rsidR="00B10860" w:rsidRPr="00563D27" w:rsidRDefault="00B10860" w:rsidP="00563D27">
      <w:pPr>
        <w:numPr>
          <w:ilvl w:val="0"/>
          <w:numId w:val="9"/>
        </w:numPr>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Перед входом в аудиторию дежурный предупреждает о том, что участникам </w:t>
      </w:r>
      <w:r w:rsidRPr="00563D27">
        <w:rPr>
          <w:rFonts w:ascii="Times New Roman" w:eastAsia="Calibri" w:hAnsi="Times New Roman" w:cs="Times New Roman"/>
          <w:color w:val="000000"/>
          <w:sz w:val="28"/>
          <w:szCs w:val="28"/>
        </w:rPr>
        <w:t xml:space="preserve">категорически запрещается проносить с собой любые электронные приборы (средства сотовой связи, плееры, электронные записные книжки, ноутбуки) бумагу, справочные материалы, книги. Дежурный </w:t>
      </w:r>
      <w:r w:rsidRPr="00563D27">
        <w:rPr>
          <w:rFonts w:ascii="Times New Roman" w:hAnsi="Times New Roman" w:cs="Times New Roman"/>
          <w:sz w:val="28"/>
          <w:szCs w:val="28"/>
        </w:rPr>
        <w:t xml:space="preserve">предлагает участникам отключить мобильные телефоны, убрать их в сумку и оставить свои вещи в специально отведенном для этого месте (столы, стулья и т.п.).За несанкционированное использование любого средства связи участник удаляется с олимпиады, его работа проверке не подлежит. </w:t>
      </w:r>
    </w:p>
    <w:p w:rsidR="00B10860" w:rsidRPr="00563D27" w:rsidRDefault="00B10860" w:rsidP="00563D27">
      <w:pPr>
        <w:numPr>
          <w:ilvl w:val="0"/>
          <w:numId w:val="9"/>
        </w:numPr>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color w:val="000000"/>
          <w:sz w:val="28"/>
          <w:szCs w:val="28"/>
        </w:rPr>
        <w:t xml:space="preserve">Дежурный по аудитории размещает участников согласно списку, предоставленному оргкомитетом (листы регистрации), </w:t>
      </w:r>
      <w:r w:rsidRPr="00563D27">
        <w:rPr>
          <w:rFonts w:ascii="Times New Roman" w:hAnsi="Times New Roman" w:cs="Times New Roman"/>
          <w:sz w:val="28"/>
          <w:szCs w:val="28"/>
        </w:rPr>
        <w:t>сверяет количество сидящих в аудитории с количеством отмеченных в списках.</w:t>
      </w:r>
    </w:p>
    <w:p w:rsidR="00B10860" w:rsidRPr="00563D27" w:rsidRDefault="00B10860" w:rsidP="00563D27">
      <w:pPr>
        <w:numPr>
          <w:ilvl w:val="0"/>
          <w:numId w:val="9"/>
        </w:numPr>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Дежурный по аудитории рассаживает участников олимпиады по одному за парту. Если в аудитории оказываются дети из одной школы, необходимо рассадить их в разные концы кабинета. </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Дежурный по аудитории объявляет регламент олимпиады. Время начала и окончания туров олимпиады дежурные должны зафиксировать на доске (например, 10.10 - 11.10.)  За 15 и за 5 минут до окончания тура старший дежурный в аудитории должен напомнить об оставшемся времени и предупредить о необходимости тщательной проверки работы. </w:t>
      </w: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Дежурный предупреждает, что работа должна быть выполнена только ручкой синего (черного) цвета.</w:t>
      </w: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Дежурный раздает задания, следуя установленному алгоритму.</w:t>
      </w: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Дежурный предупреждает, что участник может выходить из аудитории только в сопровождении дежурного, предварительно оставив на столе дежурного задание и лист ответа.</w:t>
      </w:r>
    </w:p>
    <w:p w:rsidR="00B10860" w:rsidRPr="00563D27" w:rsidRDefault="00B10860" w:rsidP="00563D27">
      <w:pPr>
        <w:numPr>
          <w:ilvl w:val="0"/>
          <w:numId w:val="9"/>
        </w:numPr>
        <w:tabs>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Дежурный предупреждает, что разговоры между участниками в ходе выполнения заданий запрещаются.</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 Дежурный по аудитории не отвечает на вопросы по задачам или заданиям.</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color w:val="000000"/>
          <w:sz w:val="28"/>
          <w:szCs w:val="28"/>
        </w:rPr>
        <w:t>При необходимости выделения дополнительных листов ответа участник обращается к дежурному по аудитории; дополнительные листы прикрепляются к работе степлером; участник обязан в основном листе ответа сделать пометку о продолжении решения на другом листе.</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bCs/>
          <w:sz w:val="28"/>
          <w:szCs w:val="28"/>
        </w:rPr>
        <w:t xml:space="preserve">По истечении времени, отводимого на каждый тур, дежурный собирает работы. </w:t>
      </w:r>
      <w:r w:rsidRPr="00563D27">
        <w:rPr>
          <w:rFonts w:ascii="Times New Roman" w:hAnsi="Times New Roman" w:cs="Times New Roman"/>
          <w:sz w:val="28"/>
          <w:szCs w:val="28"/>
        </w:rPr>
        <w:t>Необходимо п</w:t>
      </w:r>
      <w:r w:rsidRPr="00563D27">
        <w:rPr>
          <w:rFonts w:ascii="Times New Roman" w:hAnsi="Times New Roman" w:cs="Times New Roman"/>
          <w:bCs/>
          <w:sz w:val="28"/>
          <w:szCs w:val="28"/>
        </w:rPr>
        <w:t xml:space="preserve">ересчитать их и сверить с количеством участников в аудитории. Если участник по каким-либо причинам не выполнял задание, задания и пустые бланки ответов со своим номером он должен сдать в обязательном порядке. </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Выносить из аудитории/копировать/фотографировать задания олимпиады строго запрещено.</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Дежурные в аудитории должны проследить за тем, чтобы на листах ответов не была указана фамилия участника и не было никаких условных пометок. </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bCs/>
          <w:sz w:val="28"/>
          <w:szCs w:val="28"/>
        </w:rPr>
        <w:t>По окончании тура дежурный передает работы представителю оргкомитета.</w:t>
      </w:r>
    </w:p>
    <w:p w:rsidR="00B10860" w:rsidRPr="00563D27" w:rsidRDefault="00B10860" w:rsidP="00563D27">
      <w:pPr>
        <w:numPr>
          <w:ilvl w:val="0"/>
          <w:numId w:val="9"/>
        </w:numPr>
        <w:tabs>
          <w:tab w:val="left" w:pos="900"/>
          <w:tab w:val="left" w:pos="1080"/>
        </w:tabs>
        <w:spacing w:after="120" w:line="240" w:lineRule="auto"/>
        <w:ind w:left="0" w:firstLine="709"/>
        <w:jc w:val="both"/>
        <w:rPr>
          <w:rFonts w:ascii="Times New Roman" w:hAnsi="Times New Roman" w:cs="Times New Roman"/>
          <w:sz w:val="28"/>
          <w:szCs w:val="28"/>
        </w:rPr>
      </w:pPr>
      <w:r w:rsidRPr="00563D27">
        <w:rPr>
          <w:rFonts w:ascii="Times New Roman" w:hAnsi="Times New Roman" w:cs="Times New Roman"/>
          <w:bCs/>
          <w:sz w:val="28"/>
          <w:szCs w:val="28"/>
        </w:rPr>
        <w:t xml:space="preserve"> После окончания письменного тура необходимо напомнить учащимся о необходимости принести паспорт/справку с фото с собой на следующий день. По ним будет осуществляется регистрация на устный конкурс. </w:t>
      </w:r>
    </w:p>
    <w:p w:rsidR="00B10860" w:rsidRPr="00563D27" w:rsidRDefault="00B10860" w:rsidP="00563D27">
      <w:pPr>
        <w:autoSpaceDE w:val="0"/>
        <w:autoSpaceDN w:val="0"/>
        <w:adjustRightInd w:val="0"/>
        <w:spacing w:after="120" w:line="240" w:lineRule="auto"/>
        <w:ind w:firstLine="709"/>
        <w:jc w:val="center"/>
        <w:rPr>
          <w:rFonts w:ascii="Times New Roman" w:hAnsi="Times New Roman" w:cs="Times New Roman"/>
          <w:bCs/>
          <w:i/>
          <w:iCs/>
          <w:sz w:val="28"/>
          <w:szCs w:val="28"/>
          <w:lang w:eastAsia="ru-RU"/>
        </w:rPr>
      </w:pPr>
    </w:p>
    <w:p w:rsidR="00815425" w:rsidRPr="00563D27" w:rsidRDefault="00752CC3" w:rsidP="00563D27">
      <w:pPr>
        <w:autoSpaceDE w:val="0"/>
        <w:autoSpaceDN w:val="0"/>
        <w:adjustRightInd w:val="0"/>
        <w:spacing w:after="120" w:line="240" w:lineRule="auto"/>
        <w:ind w:firstLine="709"/>
        <w:jc w:val="both"/>
        <w:rPr>
          <w:rFonts w:ascii="Times New Roman" w:hAnsi="Times New Roman" w:cs="Times New Roman"/>
          <w:b/>
          <w:bCs/>
          <w:iCs/>
          <w:sz w:val="28"/>
          <w:szCs w:val="28"/>
          <w:lang w:eastAsia="ru-RU"/>
        </w:rPr>
      </w:pPr>
      <w:r w:rsidRPr="00563D27">
        <w:rPr>
          <w:rFonts w:ascii="Times New Roman" w:hAnsi="Times New Roman" w:cs="Times New Roman"/>
          <w:b/>
          <w:bCs/>
          <w:iCs/>
          <w:sz w:val="28"/>
          <w:szCs w:val="28"/>
          <w:lang w:eastAsia="ru-RU"/>
        </w:rPr>
        <w:t xml:space="preserve">10. </w:t>
      </w:r>
      <w:r w:rsidR="00815425" w:rsidRPr="00563D27">
        <w:rPr>
          <w:rFonts w:ascii="Times New Roman" w:hAnsi="Times New Roman" w:cs="Times New Roman"/>
          <w:b/>
          <w:bCs/>
          <w:iCs/>
          <w:sz w:val="28"/>
          <w:szCs w:val="28"/>
          <w:lang w:eastAsia="ru-RU"/>
        </w:rPr>
        <w:t>Процедура разбора заданий и показа работ</w:t>
      </w:r>
    </w:p>
    <w:p w:rsidR="000B22A4" w:rsidRPr="00563D27" w:rsidRDefault="000B22A4" w:rsidP="00563D27">
      <w:pPr>
        <w:autoSpaceDE w:val="0"/>
        <w:autoSpaceDN w:val="0"/>
        <w:adjustRightInd w:val="0"/>
        <w:spacing w:after="120" w:line="240" w:lineRule="auto"/>
        <w:ind w:firstLine="709"/>
        <w:jc w:val="both"/>
        <w:rPr>
          <w:rFonts w:ascii="Times New Roman" w:hAnsi="Times New Roman" w:cs="Times New Roman"/>
          <w:b/>
          <w:bCs/>
          <w:iCs/>
          <w:sz w:val="28"/>
          <w:szCs w:val="28"/>
          <w:lang w:eastAsia="ru-RU"/>
        </w:rPr>
      </w:pPr>
    </w:p>
    <w:p w:rsidR="00815425" w:rsidRPr="00563D27" w:rsidRDefault="00815425" w:rsidP="00563D27">
      <w:pPr>
        <w:autoSpaceDE w:val="0"/>
        <w:autoSpaceDN w:val="0"/>
        <w:adjustRightInd w:val="0"/>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Основная цель процедуры анализа олимпиадных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815425" w:rsidRPr="00563D27" w:rsidRDefault="00815425" w:rsidP="00563D27">
      <w:pPr>
        <w:autoSpaceDE w:val="0"/>
        <w:autoSpaceDN w:val="0"/>
        <w:adjustRightInd w:val="0"/>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могут присутствовать все участники Олимпиады, а также сопровождающие их лица.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 Олимпиады.</w:t>
      </w:r>
    </w:p>
    <w:p w:rsidR="00815425" w:rsidRPr="00563D27" w:rsidRDefault="00815425" w:rsidP="00563D27">
      <w:pPr>
        <w:autoSpaceDE w:val="0"/>
        <w:autoSpaceDN w:val="0"/>
        <w:adjustRightInd w:val="0"/>
        <w:spacing w:after="120" w:line="240" w:lineRule="auto"/>
        <w:ind w:firstLine="709"/>
        <w:jc w:val="both"/>
        <w:rPr>
          <w:rFonts w:ascii="Times New Roman" w:hAnsi="Times New Roman" w:cs="Times New Roman"/>
          <w:b/>
          <w:bCs/>
          <w:iCs/>
          <w:sz w:val="28"/>
          <w:szCs w:val="28"/>
          <w:lang w:eastAsia="ru-RU"/>
        </w:rPr>
      </w:pPr>
      <w:r w:rsidRPr="00563D27">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w:t>
      </w:r>
      <w:r w:rsidR="002556B4" w:rsidRPr="00563D27">
        <w:rPr>
          <w:rFonts w:ascii="Times New Roman" w:hAnsi="Times New Roman" w:cs="Times New Roman"/>
          <w:sz w:val="28"/>
          <w:szCs w:val="28"/>
        </w:rPr>
        <w:t>вопросы</w:t>
      </w:r>
      <w:r w:rsidRPr="00563D27">
        <w:rPr>
          <w:rFonts w:ascii="Times New Roman" w:hAnsi="Times New Roman" w:cs="Times New Roman"/>
          <w:sz w:val="28"/>
          <w:szCs w:val="28"/>
        </w:rPr>
        <w:t xml:space="preserve">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p>
    <w:p w:rsidR="00815425" w:rsidRPr="00563D27" w:rsidRDefault="00815425" w:rsidP="00563D27">
      <w:pPr>
        <w:spacing w:after="120" w:line="240" w:lineRule="auto"/>
        <w:ind w:firstLine="709"/>
        <w:jc w:val="both"/>
        <w:rPr>
          <w:rFonts w:ascii="Times New Roman" w:hAnsi="Times New Roman" w:cs="Times New Roman"/>
          <w:b/>
          <w:sz w:val="28"/>
          <w:szCs w:val="28"/>
        </w:rPr>
      </w:pPr>
    </w:p>
    <w:p w:rsidR="00815425" w:rsidRPr="00563D27" w:rsidRDefault="00752CC3" w:rsidP="00563D27">
      <w:pPr>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sz w:val="28"/>
          <w:szCs w:val="28"/>
        </w:rPr>
        <w:t>11</w:t>
      </w:r>
      <w:r w:rsidR="00815425" w:rsidRPr="00563D27">
        <w:rPr>
          <w:rFonts w:ascii="Times New Roman" w:hAnsi="Times New Roman" w:cs="Times New Roman"/>
          <w:b/>
          <w:sz w:val="28"/>
          <w:szCs w:val="28"/>
        </w:rPr>
        <w:t>. Порядок апелляции</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Апелляция проводится также в случаях аргументированного несогласия участника Олимпиады с результатами оценивания его олимпиадной работы. Апелляции участников Олимпиады рассматриваются апелляционной комиссией в составе Председателя Жюри и двух членов Жюри и Оргкомитета. Рассмотрение апелляции проводится в спокойной и доброжелательной обстановке.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Участнику школьного или муниципального этапов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немецкому языку. 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Для проведения апелляции участник Олимпиа</w:t>
      </w:r>
      <w:r w:rsidR="001A3E21">
        <w:rPr>
          <w:rFonts w:ascii="Times New Roman" w:hAnsi="Times New Roman" w:cs="Times New Roman"/>
          <w:sz w:val="28"/>
          <w:szCs w:val="28"/>
        </w:rPr>
        <w:t xml:space="preserve">ды подает письменное заявление </w:t>
      </w:r>
      <w:r w:rsidR="001A3E21" w:rsidRPr="001A3E21">
        <w:rPr>
          <w:rFonts w:ascii="Times New Roman" w:hAnsi="Times New Roman" w:cs="Times New Roman"/>
          <w:i/>
          <w:sz w:val="28"/>
          <w:szCs w:val="28"/>
        </w:rPr>
        <w:t xml:space="preserve">непосредственно </w:t>
      </w:r>
      <w:r w:rsidRPr="001A3E21">
        <w:rPr>
          <w:rFonts w:ascii="Times New Roman" w:hAnsi="Times New Roman" w:cs="Times New Roman"/>
          <w:i/>
          <w:sz w:val="28"/>
          <w:szCs w:val="28"/>
        </w:rPr>
        <w:t>после завершения показа работ</w:t>
      </w:r>
      <w:r w:rsidRPr="00563D27">
        <w:rPr>
          <w:rFonts w:ascii="Times New Roman" w:hAnsi="Times New Roman" w:cs="Times New Roman"/>
          <w:sz w:val="28"/>
          <w:szCs w:val="28"/>
        </w:rPr>
        <w:t xml:space="preserve">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При рассмотрении апелляции присутствует только участник Олимпиады, подавший заявление, имеющий при себе свой </w:t>
      </w:r>
      <w:r w:rsidR="00E62206">
        <w:rPr>
          <w:rFonts w:ascii="Times New Roman" w:hAnsi="Times New Roman" w:cs="Times New Roman"/>
          <w:sz w:val="28"/>
          <w:szCs w:val="28"/>
        </w:rPr>
        <w:t>документ, удостоверяющий личность</w:t>
      </w:r>
      <w:r w:rsidRPr="00563D27">
        <w:rPr>
          <w:rFonts w:ascii="Times New Roman" w:hAnsi="Times New Roman" w:cs="Times New Roman"/>
          <w:sz w:val="28"/>
          <w:szCs w:val="28"/>
        </w:rPr>
        <w:t xml:space="preserve">.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Поскольку в заявлении на апелляцию он указывает свои персональные данные, председатель жюри не оглашает их во время заседания апелляционной комиссии, чтобы избежать какой-либо предвзятости при рассмотрении апелляции.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В ходе апелляции баллы могут быть скорректированы как в сторону увеличения, так и в сторону уменьшения.</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апелляционной комиссии являются окончательными и пересмотру не подлежат. </w:t>
      </w:r>
    </w:p>
    <w:p w:rsidR="00815425" w:rsidRPr="00563D27" w:rsidRDefault="00815425"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Проведение апелляции оформляется протоколом, который подписывается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 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органе исполнительной власти субъекта Российской Федерации в сфере образования в течение 3 лет.</w:t>
      </w:r>
    </w:p>
    <w:p w:rsidR="00815425" w:rsidRPr="00563D27" w:rsidRDefault="00815425" w:rsidP="00563D27">
      <w:pPr>
        <w:spacing w:after="120" w:line="240" w:lineRule="auto"/>
        <w:ind w:firstLine="709"/>
        <w:jc w:val="both"/>
        <w:rPr>
          <w:rFonts w:ascii="Times New Roman" w:hAnsi="Times New Roman" w:cs="Times New Roman"/>
          <w:b/>
          <w:sz w:val="28"/>
          <w:szCs w:val="28"/>
        </w:rPr>
      </w:pPr>
    </w:p>
    <w:p w:rsidR="00815425" w:rsidRPr="00563D27" w:rsidRDefault="00815425" w:rsidP="00563D27">
      <w:pPr>
        <w:spacing w:after="120" w:line="240" w:lineRule="auto"/>
        <w:ind w:firstLine="709"/>
        <w:jc w:val="both"/>
        <w:rPr>
          <w:rFonts w:ascii="Times New Roman" w:hAnsi="Times New Roman" w:cs="Times New Roman"/>
          <w:b/>
          <w:sz w:val="28"/>
          <w:szCs w:val="28"/>
        </w:rPr>
      </w:pPr>
      <w:r w:rsidRPr="00563D27">
        <w:rPr>
          <w:rFonts w:ascii="Times New Roman" w:hAnsi="Times New Roman" w:cs="Times New Roman"/>
          <w:b/>
          <w:sz w:val="28"/>
          <w:szCs w:val="28"/>
        </w:rPr>
        <w:t>1</w:t>
      </w:r>
      <w:r w:rsidR="00752CC3" w:rsidRPr="00563D27">
        <w:rPr>
          <w:rFonts w:ascii="Times New Roman" w:hAnsi="Times New Roman" w:cs="Times New Roman"/>
          <w:b/>
          <w:sz w:val="28"/>
          <w:szCs w:val="28"/>
        </w:rPr>
        <w:t>2</w:t>
      </w:r>
      <w:r w:rsidRPr="00563D27">
        <w:rPr>
          <w:rFonts w:ascii="Times New Roman" w:hAnsi="Times New Roman" w:cs="Times New Roman"/>
          <w:b/>
          <w:sz w:val="28"/>
          <w:szCs w:val="28"/>
        </w:rPr>
        <w:t>. Порядок определения победителей и призеров олимпиады и награждения победителей и призеров</w:t>
      </w:r>
    </w:p>
    <w:p w:rsidR="00402D7E" w:rsidRPr="00563D27" w:rsidRDefault="00402D7E"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Окончательные итоги Олимпиады утверждаются Жюри с учетом проведения апелляции.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402D7E" w:rsidRPr="00563D27" w:rsidRDefault="00402D7E"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Победители и призеры муниципального этапа Олимпиады определяются по результатам набранных баллов за выполнение всех заданий Олимпиады. </w:t>
      </w:r>
    </w:p>
    <w:p w:rsidR="00402D7E" w:rsidRPr="00563D27" w:rsidRDefault="00402D7E"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w:t>
      </w:r>
    </w:p>
    <w:p w:rsidR="00402D7E" w:rsidRPr="00563D27" w:rsidRDefault="00402D7E"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 xml:space="preserve">Участники с одинаковыми баллами располагаются в алфавитном порядке. На основании итоговой таблицы и в соответствии с квотой, установленной Минобрнауки России, Жюри определяет победителей и призеров школьного и муниципального этапов Олимпиады. </w:t>
      </w:r>
    </w:p>
    <w:p w:rsidR="00815425" w:rsidRPr="00402D7E" w:rsidRDefault="00402D7E" w:rsidP="00563D27">
      <w:pPr>
        <w:spacing w:after="120" w:line="240" w:lineRule="auto"/>
        <w:ind w:firstLine="709"/>
        <w:jc w:val="both"/>
        <w:rPr>
          <w:rFonts w:ascii="Times New Roman" w:hAnsi="Times New Roman" w:cs="Times New Roman"/>
          <w:sz w:val="28"/>
          <w:szCs w:val="28"/>
        </w:rPr>
      </w:pPr>
      <w:r w:rsidRPr="00563D27">
        <w:rPr>
          <w:rFonts w:ascii="Times New Roman" w:hAnsi="Times New Roman" w:cs="Times New Roman"/>
          <w:sz w:val="28"/>
          <w:szCs w:val="28"/>
        </w:rPr>
        <w:t>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данного этапа, подписанный его председателем, а также всеми чле</w:t>
      </w:r>
      <w:r w:rsidRPr="00402D7E">
        <w:rPr>
          <w:rFonts w:ascii="Times New Roman" w:hAnsi="Times New Roman" w:cs="Times New Roman"/>
          <w:sz w:val="28"/>
          <w:szCs w:val="28"/>
        </w:rPr>
        <w:t>нами Жюри.</w:t>
      </w:r>
    </w:p>
    <w:sectPr w:rsidR="00815425" w:rsidRPr="00402D7E" w:rsidSect="00746244">
      <w:headerReference w:type="default" r:id="rId10"/>
      <w:foot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9D" w:rsidRDefault="0015279D" w:rsidP="0028205B">
      <w:pPr>
        <w:spacing w:after="0" w:line="240" w:lineRule="auto"/>
      </w:pPr>
      <w:r>
        <w:separator/>
      </w:r>
    </w:p>
  </w:endnote>
  <w:endnote w:type="continuationSeparator" w:id="0">
    <w:p w:rsidR="0015279D" w:rsidRDefault="0015279D" w:rsidP="0028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52" w:rsidRDefault="008559CE">
    <w:pPr>
      <w:pStyle w:val="a6"/>
      <w:jc w:val="right"/>
    </w:pPr>
    <w:r>
      <w:fldChar w:fldCharType="begin"/>
    </w:r>
    <w:r w:rsidR="00EA6E52">
      <w:instrText>PAGE   \* MERGEFORMAT</w:instrText>
    </w:r>
    <w:r>
      <w:fldChar w:fldCharType="separate"/>
    </w:r>
    <w:r w:rsidR="00E62206">
      <w:rPr>
        <w:noProof/>
      </w:rPr>
      <w:t>23</w:t>
    </w:r>
    <w:r>
      <w:fldChar w:fldCharType="end"/>
    </w:r>
  </w:p>
  <w:p w:rsidR="00EA6E52" w:rsidRDefault="00EA6E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9D" w:rsidRDefault="0015279D" w:rsidP="0028205B">
      <w:pPr>
        <w:spacing w:after="0" w:line="240" w:lineRule="auto"/>
      </w:pPr>
      <w:r>
        <w:separator/>
      </w:r>
    </w:p>
  </w:footnote>
  <w:footnote w:type="continuationSeparator" w:id="0">
    <w:p w:rsidR="0015279D" w:rsidRDefault="0015279D" w:rsidP="0028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52" w:rsidRPr="003548D7" w:rsidRDefault="00EA6E52" w:rsidP="004904ED">
    <w:pPr>
      <w:tabs>
        <w:tab w:val="left" w:pos="1985"/>
        <w:tab w:val="center" w:pos="4677"/>
        <w:tab w:val="right" w:pos="9355"/>
      </w:tabs>
      <w:spacing w:after="0" w:line="240" w:lineRule="auto"/>
      <w:rPr>
        <w:rFonts w:ascii="Times New Roman" w:eastAsia="Calibri" w:hAnsi="Times New Roman" w:cs="Times New Roman"/>
        <w:sz w:val="28"/>
        <w:szCs w:val="28"/>
      </w:rPr>
    </w:pPr>
    <w:r w:rsidRPr="003548D7">
      <w:rPr>
        <w:rFonts w:ascii="Times New Roman" w:eastAsia="Calibri" w:hAnsi="Times New Roman" w:cs="Times New Roman"/>
        <w:noProof/>
        <w:lang w:eastAsia="ru-RU"/>
      </w:rPr>
      <w:drawing>
        <wp:anchor distT="0" distB="0" distL="114300" distR="114300" simplePos="0" relativeHeight="251657728" behindDoc="1" locked="0" layoutInCell="1" allowOverlap="0">
          <wp:simplePos x="0" y="0"/>
          <wp:positionH relativeFrom="character">
            <wp:align>left</wp:align>
          </wp:positionH>
          <wp:positionV relativeFrom="line">
            <wp:posOffset>-10160</wp:posOffset>
          </wp:positionV>
          <wp:extent cx="565785" cy="623570"/>
          <wp:effectExtent l="0" t="0" r="0" b="0"/>
          <wp:wrapTight wrapText="bothSides">
            <wp:wrapPolygon edited="0">
              <wp:start x="0" y="0"/>
              <wp:lineTo x="0" y="21116"/>
              <wp:lineTo x="21091" y="21116"/>
              <wp:lineTo x="21091"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6000" contrast="36000"/>
                    <a:extLst>
                      <a:ext uri="{28A0092B-C50C-407E-A947-70E740481C1C}">
                        <a14:useLocalDpi xmlns:a14="http://schemas.microsoft.com/office/drawing/2010/main" val="0"/>
                      </a:ext>
                    </a:extLst>
                  </a:blip>
                  <a:srcRect l="21729" t="5542" r="20218" b="10329"/>
                  <a:stretch>
                    <a:fillRect/>
                  </a:stretch>
                </pic:blipFill>
                <pic:spPr bwMode="auto">
                  <a:xfrm>
                    <a:off x="0" y="0"/>
                    <a:ext cx="565785" cy="623570"/>
                  </a:xfrm>
                  <a:prstGeom prst="rect">
                    <a:avLst/>
                  </a:prstGeom>
                  <a:noFill/>
                  <a:ln>
                    <a:noFill/>
                  </a:ln>
                </pic:spPr>
              </pic:pic>
            </a:graphicData>
          </a:graphic>
        </wp:anchor>
      </w:drawing>
    </w:r>
    <w:r w:rsidRPr="003548D7">
      <w:rPr>
        <w:rFonts w:ascii="Times New Roman" w:eastAsia="Calibri" w:hAnsi="Times New Roman" w:cs="Times New Roman"/>
        <w:sz w:val="28"/>
        <w:szCs w:val="28"/>
      </w:rPr>
      <w:t>ВСЕРОССИЙСКАЯ ОЛИМПИАДА ШКОЛЬНИКОВ 20</w:t>
    </w:r>
    <w:r w:rsidR="003548D7">
      <w:rPr>
        <w:rFonts w:ascii="Times New Roman" w:eastAsia="Calibri" w:hAnsi="Times New Roman" w:cs="Times New Roman"/>
        <w:sz w:val="28"/>
        <w:szCs w:val="28"/>
      </w:rPr>
      <w:t>20</w:t>
    </w:r>
    <w:r w:rsidRPr="003548D7">
      <w:rPr>
        <w:rFonts w:ascii="Times New Roman" w:eastAsia="Calibri" w:hAnsi="Times New Roman" w:cs="Times New Roman"/>
        <w:sz w:val="28"/>
        <w:szCs w:val="28"/>
      </w:rPr>
      <w:t>/2</w:t>
    </w:r>
    <w:r w:rsidR="003548D7">
      <w:rPr>
        <w:rFonts w:ascii="Times New Roman" w:eastAsia="Calibri" w:hAnsi="Times New Roman" w:cs="Times New Roman"/>
        <w:sz w:val="28"/>
        <w:szCs w:val="28"/>
      </w:rPr>
      <w:t>1</w:t>
    </w:r>
    <w:r w:rsidRPr="003548D7">
      <w:rPr>
        <w:rFonts w:ascii="Times New Roman" w:eastAsia="Calibri" w:hAnsi="Times New Roman" w:cs="Times New Roman"/>
        <w:sz w:val="28"/>
        <w:szCs w:val="28"/>
      </w:rPr>
      <w:t xml:space="preserve"> гг.</w:t>
    </w:r>
  </w:p>
  <w:p w:rsidR="00EA6E52" w:rsidRPr="003548D7" w:rsidRDefault="00EA6E52" w:rsidP="004904ED">
    <w:pPr>
      <w:tabs>
        <w:tab w:val="center" w:pos="4677"/>
        <w:tab w:val="right" w:pos="9355"/>
      </w:tabs>
      <w:spacing w:after="0" w:line="240" w:lineRule="auto"/>
      <w:rPr>
        <w:rFonts w:ascii="Times New Roman" w:eastAsia="Calibri" w:hAnsi="Times New Roman" w:cs="Times New Roman"/>
        <w:sz w:val="28"/>
        <w:szCs w:val="28"/>
      </w:rPr>
    </w:pPr>
    <w:r w:rsidRPr="003548D7">
      <w:rPr>
        <w:rFonts w:ascii="Times New Roman" w:eastAsia="Calibri" w:hAnsi="Times New Roman" w:cs="Times New Roman"/>
        <w:sz w:val="28"/>
        <w:szCs w:val="28"/>
      </w:rPr>
      <w:tab/>
      <w:t>МУНИЦИПАЛЬНЫЙ ЭТАП</w:t>
    </w:r>
  </w:p>
  <w:p w:rsidR="00EA6E52" w:rsidRPr="003548D7" w:rsidRDefault="00EA6E52" w:rsidP="0028205B">
    <w:pPr>
      <w:tabs>
        <w:tab w:val="left" w:pos="600"/>
        <w:tab w:val="center" w:pos="4677"/>
        <w:tab w:val="right" w:pos="9355"/>
      </w:tabs>
      <w:spacing w:after="0" w:line="240" w:lineRule="auto"/>
      <w:rPr>
        <w:rFonts w:ascii="Times New Roman" w:eastAsia="Calibri" w:hAnsi="Times New Roman" w:cs="Times New Roman"/>
        <w:sz w:val="28"/>
        <w:szCs w:val="28"/>
      </w:rPr>
    </w:pPr>
    <w:r w:rsidRPr="003548D7">
      <w:rPr>
        <w:rFonts w:ascii="Times New Roman" w:eastAsia="Calibri" w:hAnsi="Times New Roman" w:cs="Times New Roman"/>
        <w:sz w:val="28"/>
        <w:szCs w:val="28"/>
      </w:rPr>
      <w:tab/>
      <w:t>НЕМЕЦКИЙ ЯЗЫК</w:t>
    </w:r>
  </w:p>
  <w:p w:rsidR="00EA6E52" w:rsidRPr="003548D7" w:rsidRDefault="00EA6E52" w:rsidP="0028205B">
    <w:pPr>
      <w:tabs>
        <w:tab w:val="left" w:pos="600"/>
        <w:tab w:val="center" w:pos="4677"/>
        <w:tab w:val="right" w:pos="9355"/>
      </w:tabs>
      <w:spacing w:after="0" w:line="240" w:lineRule="auto"/>
      <w:rPr>
        <w:rFonts w:ascii="Times New Roman" w:eastAsia="Calibri" w:hAnsi="Times New Roman" w:cs="Times New Roman"/>
        <w:sz w:val="28"/>
        <w:szCs w:val="28"/>
      </w:rPr>
    </w:pPr>
    <w:r w:rsidRPr="003548D7">
      <w:rPr>
        <w:rFonts w:ascii="Times New Roman" w:eastAsia="Calibri" w:hAnsi="Times New Roman" w:cs="Times New Roman"/>
        <w:sz w:val="28"/>
        <w:szCs w:val="28"/>
      </w:rPr>
      <w:tab/>
    </w:r>
    <w:r w:rsidRPr="003548D7">
      <w:rPr>
        <w:rFonts w:ascii="Times New Roman" w:eastAsia="Calibri" w:hAnsi="Times New Roman" w:cs="Times New Roman"/>
        <w:sz w:val="28"/>
        <w:szCs w:val="28"/>
      </w:rPr>
      <w:tab/>
      <w:t>7 – 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4E38"/>
    <w:multiLevelType w:val="hybridMultilevel"/>
    <w:tmpl w:val="E4866C3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5A2C8E"/>
    <w:multiLevelType w:val="hybridMultilevel"/>
    <w:tmpl w:val="19C6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5158F"/>
    <w:multiLevelType w:val="hybridMultilevel"/>
    <w:tmpl w:val="A9E2D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44EA6"/>
    <w:multiLevelType w:val="hybridMultilevel"/>
    <w:tmpl w:val="B942AD9A"/>
    <w:lvl w:ilvl="0" w:tplc="04190001">
      <w:start w:val="1"/>
      <w:numFmt w:val="bullet"/>
      <w:lvlText w:val=""/>
      <w:lvlJc w:val="left"/>
      <w:pPr>
        <w:ind w:left="720" w:hanging="360"/>
      </w:pPr>
      <w:rPr>
        <w:rFonts w:ascii="Symbol" w:hAnsi="Symbol" w:hint="default"/>
      </w:rPr>
    </w:lvl>
    <w:lvl w:ilvl="1" w:tplc="810064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542F1B"/>
    <w:multiLevelType w:val="hybridMultilevel"/>
    <w:tmpl w:val="91061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0171A"/>
    <w:multiLevelType w:val="hybridMultilevel"/>
    <w:tmpl w:val="A940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D0E48"/>
    <w:multiLevelType w:val="hybridMultilevel"/>
    <w:tmpl w:val="F55A3FF0"/>
    <w:lvl w:ilvl="0" w:tplc="62D4C35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19531E1"/>
    <w:multiLevelType w:val="multilevel"/>
    <w:tmpl w:val="7B2A7E3A"/>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bullet"/>
      <w:lvlText w:val="-"/>
      <w:lvlJc w:val="left"/>
      <w:pPr>
        <w:tabs>
          <w:tab w:val="num" w:pos="360"/>
        </w:tabs>
        <w:ind w:left="360" w:hanging="360"/>
      </w:pPr>
      <w:rPr>
        <w:rFonts w:ascii="Tunga" w:hAnsi="Tunga"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7F763899"/>
    <w:multiLevelType w:val="hybridMultilevel"/>
    <w:tmpl w:val="910618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702" w:hanging="360"/>
      </w:pPr>
    </w:lvl>
    <w:lvl w:ilvl="2" w:tplc="0419001B" w:tentative="1">
      <w:start w:val="1"/>
      <w:numFmt w:val="lowerRoman"/>
      <w:lvlText w:val="%3."/>
      <w:lvlJc w:val="right"/>
      <w:pPr>
        <w:ind w:left="18" w:hanging="180"/>
      </w:pPr>
    </w:lvl>
    <w:lvl w:ilvl="3" w:tplc="0419000F" w:tentative="1">
      <w:start w:val="1"/>
      <w:numFmt w:val="decimal"/>
      <w:lvlText w:val="%4."/>
      <w:lvlJc w:val="left"/>
      <w:pPr>
        <w:ind w:left="738" w:hanging="360"/>
      </w:pPr>
    </w:lvl>
    <w:lvl w:ilvl="4" w:tplc="04190019" w:tentative="1">
      <w:start w:val="1"/>
      <w:numFmt w:val="lowerLetter"/>
      <w:lvlText w:val="%5."/>
      <w:lvlJc w:val="left"/>
      <w:pPr>
        <w:ind w:left="1458" w:hanging="360"/>
      </w:pPr>
    </w:lvl>
    <w:lvl w:ilvl="5" w:tplc="0419001B" w:tentative="1">
      <w:start w:val="1"/>
      <w:numFmt w:val="lowerRoman"/>
      <w:lvlText w:val="%6."/>
      <w:lvlJc w:val="right"/>
      <w:pPr>
        <w:ind w:left="2178" w:hanging="180"/>
      </w:pPr>
    </w:lvl>
    <w:lvl w:ilvl="6" w:tplc="0419000F" w:tentative="1">
      <w:start w:val="1"/>
      <w:numFmt w:val="decimal"/>
      <w:lvlText w:val="%7."/>
      <w:lvlJc w:val="left"/>
      <w:pPr>
        <w:ind w:left="2898" w:hanging="360"/>
      </w:pPr>
    </w:lvl>
    <w:lvl w:ilvl="7" w:tplc="04190019" w:tentative="1">
      <w:start w:val="1"/>
      <w:numFmt w:val="lowerLetter"/>
      <w:lvlText w:val="%8."/>
      <w:lvlJc w:val="left"/>
      <w:pPr>
        <w:ind w:left="3618" w:hanging="360"/>
      </w:pPr>
    </w:lvl>
    <w:lvl w:ilvl="8" w:tplc="0419001B" w:tentative="1">
      <w:start w:val="1"/>
      <w:numFmt w:val="lowerRoman"/>
      <w:lvlText w:val="%9."/>
      <w:lvlJc w:val="right"/>
      <w:pPr>
        <w:ind w:left="4338" w:hanging="180"/>
      </w:pPr>
    </w:lvl>
  </w:abstractNum>
  <w:num w:numId="1">
    <w:abstractNumId w:val="2"/>
  </w:num>
  <w:num w:numId="2">
    <w:abstractNumId w:val="3"/>
  </w:num>
  <w:num w:numId="3">
    <w:abstractNumId w:val="8"/>
  </w:num>
  <w:num w:numId="4">
    <w:abstractNumId w:val="1"/>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E2"/>
    <w:rsid w:val="00010880"/>
    <w:rsid w:val="00017BC0"/>
    <w:rsid w:val="000413C1"/>
    <w:rsid w:val="00045FD8"/>
    <w:rsid w:val="00052842"/>
    <w:rsid w:val="00052DC6"/>
    <w:rsid w:val="0008320F"/>
    <w:rsid w:val="00092E9F"/>
    <w:rsid w:val="000B22A4"/>
    <w:rsid w:val="000B4002"/>
    <w:rsid w:val="000B6E11"/>
    <w:rsid w:val="000C55AC"/>
    <w:rsid w:val="000C5BC0"/>
    <w:rsid w:val="000C6B27"/>
    <w:rsid w:val="000D6878"/>
    <w:rsid w:val="000D72A0"/>
    <w:rsid w:val="000E5698"/>
    <w:rsid w:val="000F1A63"/>
    <w:rsid w:val="001005E4"/>
    <w:rsid w:val="00107D05"/>
    <w:rsid w:val="00113507"/>
    <w:rsid w:val="00120FB6"/>
    <w:rsid w:val="0012216F"/>
    <w:rsid w:val="0015279D"/>
    <w:rsid w:val="001666AD"/>
    <w:rsid w:val="001A3E21"/>
    <w:rsid w:val="001B3524"/>
    <w:rsid w:val="001C6E5B"/>
    <w:rsid w:val="001E438F"/>
    <w:rsid w:val="002001B1"/>
    <w:rsid w:val="002146D2"/>
    <w:rsid w:val="00236721"/>
    <w:rsid w:val="00240833"/>
    <w:rsid w:val="00242371"/>
    <w:rsid w:val="002556B4"/>
    <w:rsid w:val="00257536"/>
    <w:rsid w:val="00273556"/>
    <w:rsid w:val="00276431"/>
    <w:rsid w:val="0028205B"/>
    <w:rsid w:val="00286EA0"/>
    <w:rsid w:val="00292533"/>
    <w:rsid w:val="002A716D"/>
    <w:rsid w:val="002B1A0E"/>
    <w:rsid w:val="002C69C5"/>
    <w:rsid w:val="002D6B78"/>
    <w:rsid w:val="002E006A"/>
    <w:rsid w:val="002E0B8A"/>
    <w:rsid w:val="002E3D9A"/>
    <w:rsid w:val="002E6658"/>
    <w:rsid w:val="002F5364"/>
    <w:rsid w:val="003049EB"/>
    <w:rsid w:val="00310737"/>
    <w:rsid w:val="0031203C"/>
    <w:rsid w:val="00313240"/>
    <w:rsid w:val="00316C8A"/>
    <w:rsid w:val="00324692"/>
    <w:rsid w:val="0032747A"/>
    <w:rsid w:val="003548D7"/>
    <w:rsid w:val="0036302C"/>
    <w:rsid w:val="003A67B9"/>
    <w:rsid w:val="003B299A"/>
    <w:rsid w:val="003B7762"/>
    <w:rsid w:val="003C043F"/>
    <w:rsid w:val="003E4242"/>
    <w:rsid w:val="003F2670"/>
    <w:rsid w:val="003F3082"/>
    <w:rsid w:val="003F3664"/>
    <w:rsid w:val="00402D7E"/>
    <w:rsid w:val="00413ECD"/>
    <w:rsid w:val="00415865"/>
    <w:rsid w:val="00427C12"/>
    <w:rsid w:val="004413D7"/>
    <w:rsid w:val="00445892"/>
    <w:rsid w:val="004904ED"/>
    <w:rsid w:val="004A3850"/>
    <w:rsid w:val="004C6CE5"/>
    <w:rsid w:val="004F0EFE"/>
    <w:rsid w:val="004F2BAC"/>
    <w:rsid w:val="004F606F"/>
    <w:rsid w:val="004F66EB"/>
    <w:rsid w:val="005157B0"/>
    <w:rsid w:val="005344C9"/>
    <w:rsid w:val="00536309"/>
    <w:rsid w:val="00537B82"/>
    <w:rsid w:val="005517BE"/>
    <w:rsid w:val="00555D73"/>
    <w:rsid w:val="005623DC"/>
    <w:rsid w:val="005624DA"/>
    <w:rsid w:val="00563D27"/>
    <w:rsid w:val="005777C3"/>
    <w:rsid w:val="005B4F90"/>
    <w:rsid w:val="005B73B9"/>
    <w:rsid w:val="005D3C39"/>
    <w:rsid w:val="005D70EB"/>
    <w:rsid w:val="005F25E2"/>
    <w:rsid w:val="00603BCE"/>
    <w:rsid w:val="006263C5"/>
    <w:rsid w:val="0065321F"/>
    <w:rsid w:val="006554E2"/>
    <w:rsid w:val="00673A54"/>
    <w:rsid w:val="00691211"/>
    <w:rsid w:val="006959C6"/>
    <w:rsid w:val="006A0E29"/>
    <w:rsid w:val="006B7BDF"/>
    <w:rsid w:val="006C3564"/>
    <w:rsid w:val="006E12A3"/>
    <w:rsid w:val="00701243"/>
    <w:rsid w:val="007072D8"/>
    <w:rsid w:val="00715004"/>
    <w:rsid w:val="007329F2"/>
    <w:rsid w:val="007356A8"/>
    <w:rsid w:val="0074183E"/>
    <w:rsid w:val="00746244"/>
    <w:rsid w:val="00751CA3"/>
    <w:rsid w:val="00752CC3"/>
    <w:rsid w:val="0075409C"/>
    <w:rsid w:val="007560CD"/>
    <w:rsid w:val="00756A29"/>
    <w:rsid w:val="007B0A9B"/>
    <w:rsid w:val="007B17BA"/>
    <w:rsid w:val="007C2212"/>
    <w:rsid w:val="007D780D"/>
    <w:rsid w:val="007D7CE9"/>
    <w:rsid w:val="007F72EF"/>
    <w:rsid w:val="007F778D"/>
    <w:rsid w:val="008055B6"/>
    <w:rsid w:val="00806225"/>
    <w:rsid w:val="008126CC"/>
    <w:rsid w:val="00815425"/>
    <w:rsid w:val="00827302"/>
    <w:rsid w:val="0083171E"/>
    <w:rsid w:val="00836605"/>
    <w:rsid w:val="00843511"/>
    <w:rsid w:val="008540DE"/>
    <w:rsid w:val="008559CE"/>
    <w:rsid w:val="008606F8"/>
    <w:rsid w:val="0088573A"/>
    <w:rsid w:val="008869AB"/>
    <w:rsid w:val="00890D82"/>
    <w:rsid w:val="0089548C"/>
    <w:rsid w:val="008B6568"/>
    <w:rsid w:val="008C1CC7"/>
    <w:rsid w:val="008D4F45"/>
    <w:rsid w:val="008E4B74"/>
    <w:rsid w:val="008F3F50"/>
    <w:rsid w:val="00901E34"/>
    <w:rsid w:val="00903CF2"/>
    <w:rsid w:val="00903E2D"/>
    <w:rsid w:val="00920622"/>
    <w:rsid w:val="00967D34"/>
    <w:rsid w:val="00984481"/>
    <w:rsid w:val="009B11A6"/>
    <w:rsid w:val="009B71D4"/>
    <w:rsid w:val="009D1FDB"/>
    <w:rsid w:val="009F4183"/>
    <w:rsid w:val="00A03CC6"/>
    <w:rsid w:val="00A118CD"/>
    <w:rsid w:val="00A173D1"/>
    <w:rsid w:val="00A246C3"/>
    <w:rsid w:val="00A35030"/>
    <w:rsid w:val="00A43BDF"/>
    <w:rsid w:val="00A65460"/>
    <w:rsid w:val="00A77403"/>
    <w:rsid w:val="00A81319"/>
    <w:rsid w:val="00A91300"/>
    <w:rsid w:val="00AB583E"/>
    <w:rsid w:val="00AC02B0"/>
    <w:rsid w:val="00AD0F2C"/>
    <w:rsid w:val="00AD7CDD"/>
    <w:rsid w:val="00AF1125"/>
    <w:rsid w:val="00AF5D41"/>
    <w:rsid w:val="00B10860"/>
    <w:rsid w:val="00B2181E"/>
    <w:rsid w:val="00B274A9"/>
    <w:rsid w:val="00B33F5F"/>
    <w:rsid w:val="00B53714"/>
    <w:rsid w:val="00B64754"/>
    <w:rsid w:val="00BA6B99"/>
    <w:rsid w:val="00BD15D9"/>
    <w:rsid w:val="00BD2C13"/>
    <w:rsid w:val="00BD2DE3"/>
    <w:rsid w:val="00BF58D3"/>
    <w:rsid w:val="00BF5DF8"/>
    <w:rsid w:val="00BF721B"/>
    <w:rsid w:val="00C1569E"/>
    <w:rsid w:val="00C3116B"/>
    <w:rsid w:val="00C40752"/>
    <w:rsid w:val="00C5351A"/>
    <w:rsid w:val="00C56039"/>
    <w:rsid w:val="00C81203"/>
    <w:rsid w:val="00C90992"/>
    <w:rsid w:val="00C90FBB"/>
    <w:rsid w:val="00C9266B"/>
    <w:rsid w:val="00C95BA6"/>
    <w:rsid w:val="00CA0C1B"/>
    <w:rsid w:val="00CB4710"/>
    <w:rsid w:val="00CB5962"/>
    <w:rsid w:val="00CB6B91"/>
    <w:rsid w:val="00CC686F"/>
    <w:rsid w:val="00CF6CD1"/>
    <w:rsid w:val="00CF7B94"/>
    <w:rsid w:val="00D44254"/>
    <w:rsid w:val="00D47919"/>
    <w:rsid w:val="00D56BFB"/>
    <w:rsid w:val="00D57E52"/>
    <w:rsid w:val="00D62599"/>
    <w:rsid w:val="00D65969"/>
    <w:rsid w:val="00D66EE3"/>
    <w:rsid w:val="00D84893"/>
    <w:rsid w:val="00D93B48"/>
    <w:rsid w:val="00D93E0C"/>
    <w:rsid w:val="00DA509C"/>
    <w:rsid w:val="00DC2B20"/>
    <w:rsid w:val="00DD2E6D"/>
    <w:rsid w:val="00DD3EB6"/>
    <w:rsid w:val="00DD45E8"/>
    <w:rsid w:val="00DF2CC5"/>
    <w:rsid w:val="00DF609E"/>
    <w:rsid w:val="00E02223"/>
    <w:rsid w:val="00E05F84"/>
    <w:rsid w:val="00E1333E"/>
    <w:rsid w:val="00E43D58"/>
    <w:rsid w:val="00E44B0B"/>
    <w:rsid w:val="00E5145D"/>
    <w:rsid w:val="00E617C2"/>
    <w:rsid w:val="00E62206"/>
    <w:rsid w:val="00E81D83"/>
    <w:rsid w:val="00E91C9E"/>
    <w:rsid w:val="00E93205"/>
    <w:rsid w:val="00E97700"/>
    <w:rsid w:val="00EA6E52"/>
    <w:rsid w:val="00EB2F15"/>
    <w:rsid w:val="00EC1325"/>
    <w:rsid w:val="00EC6846"/>
    <w:rsid w:val="00EC759F"/>
    <w:rsid w:val="00ED3193"/>
    <w:rsid w:val="00ED6C9F"/>
    <w:rsid w:val="00EE13B2"/>
    <w:rsid w:val="00EF42D7"/>
    <w:rsid w:val="00EF6E67"/>
    <w:rsid w:val="00F07776"/>
    <w:rsid w:val="00F20198"/>
    <w:rsid w:val="00F25DCE"/>
    <w:rsid w:val="00F365B3"/>
    <w:rsid w:val="00F60EE4"/>
    <w:rsid w:val="00F775E0"/>
    <w:rsid w:val="00F876B8"/>
    <w:rsid w:val="00FB1958"/>
    <w:rsid w:val="00FC2532"/>
    <w:rsid w:val="00FD516A"/>
    <w:rsid w:val="00FD7C39"/>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424F4-E063-4FC2-B5F6-D205A0F9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E2"/>
    <w:pPr>
      <w:spacing w:after="200" w:line="276" w:lineRule="auto"/>
    </w:pPr>
    <w:rPr>
      <w:rFonts w:ascii="Calibri" w:hAnsi="Calibri" w:cs="Calibri"/>
      <w:sz w:val="22"/>
      <w:szCs w:val="22"/>
      <w:lang w:eastAsia="en-US"/>
    </w:rPr>
  </w:style>
  <w:style w:type="paragraph" w:styleId="2">
    <w:name w:val="heading 2"/>
    <w:basedOn w:val="a"/>
    <w:next w:val="a"/>
    <w:link w:val="20"/>
    <w:qFormat/>
    <w:rsid w:val="00427C12"/>
    <w:pPr>
      <w:keepNext/>
      <w:spacing w:after="0" w:line="240" w:lineRule="auto"/>
      <w:jc w:val="center"/>
      <w:outlineLvl w:val="1"/>
    </w:pPr>
    <w:rPr>
      <w:rFonts w:ascii="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25E2"/>
    <w:pPr>
      <w:ind w:left="720"/>
    </w:pPr>
  </w:style>
  <w:style w:type="table" w:styleId="a3">
    <w:name w:val="Table Grid"/>
    <w:basedOn w:val="a1"/>
    <w:rsid w:val="004F0EF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8205B"/>
    <w:pPr>
      <w:tabs>
        <w:tab w:val="center" w:pos="4677"/>
        <w:tab w:val="right" w:pos="9355"/>
      </w:tabs>
    </w:pPr>
    <w:rPr>
      <w:rFonts w:cs="Times New Roman"/>
    </w:rPr>
  </w:style>
  <w:style w:type="character" w:customStyle="1" w:styleId="a5">
    <w:name w:val="Верхний колонтитул Знак"/>
    <w:link w:val="a4"/>
    <w:rsid w:val="0028205B"/>
    <w:rPr>
      <w:rFonts w:ascii="Calibri" w:hAnsi="Calibri" w:cs="Calibri"/>
      <w:sz w:val="22"/>
      <w:szCs w:val="22"/>
      <w:lang w:eastAsia="en-US"/>
    </w:rPr>
  </w:style>
  <w:style w:type="paragraph" w:styleId="a6">
    <w:name w:val="footer"/>
    <w:basedOn w:val="a"/>
    <w:link w:val="a7"/>
    <w:uiPriority w:val="99"/>
    <w:rsid w:val="0028205B"/>
    <w:pPr>
      <w:tabs>
        <w:tab w:val="center" w:pos="4677"/>
        <w:tab w:val="right" w:pos="9355"/>
      </w:tabs>
    </w:pPr>
    <w:rPr>
      <w:rFonts w:cs="Times New Roman"/>
    </w:rPr>
  </w:style>
  <w:style w:type="character" w:customStyle="1" w:styleId="a7">
    <w:name w:val="Нижний колонтитул Знак"/>
    <w:link w:val="a6"/>
    <w:uiPriority w:val="99"/>
    <w:rsid w:val="0028205B"/>
    <w:rPr>
      <w:rFonts w:ascii="Calibri" w:hAnsi="Calibri" w:cs="Calibri"/>
      <w:sz w:val="22"/>
      <w:szCs w:val="22"/>
      <w:lang w:eastAsia="en-US"/>
    </w:rPr>
  </w:style>
  <w:style w:type="character" w:customStyle="1" w:styleId="x-phmenubutton">
    <w:name w:val="x-ph__menu__button"/>
    <w:rsid w:val="00AD7CDD"/>
  </w:style>
  <w:style w:type="character" w:styleId="a8">
    <w:name w:val="Hyperlink"/>
    <w:rsid w:val="00AD7CDD"/>
    <w:rPr>
      <w:color w:val="0563C1"/>
      <w:u w:val="single"/>
    </w:rPr>
  </w:style>
  <w:style w:type="paragraph" w:styleId="a9">
    <w:name w:val="footnote text"/>
    <w:basedOn w:val="a"/>
    <w:link w:val="aa"/>
    <w:rsid w:val="00F20198"/>
    <w:rPr>
      <w:sz w:val="20"/>
      <w:szCs w:val="20"/>
    </w:rPr>
  </w:style>
  <w:style w:type="character" w:customStyle="1" w:styleId="aa">
    <w:name w:val="Текст сноски Знак"/>
    <w:link w:val="a9"/>
    <w:rsid w:val="00F20198"/>
    <w:rPr>
      <w:rFonts w:ascii="Calibri" w:hAnsi="Calibri" w:cs="Calibri"/>
      <w:lang w:eastAsia="en-US"/>
    </w:rPr>
  </w:style>
  <w:style w:type="character" w:styleId="ab">
    <w:name w:val="footnote reference"/>
    <w:rsid w:val="00F20198"/>
    <w:rPr>
      <w:vertAlign w:val="superscript"/>
    </w:rPr>
  </w:style>
  <w:style w:type="paragraph" w:customStyle="1" w:styleId="Default">
    <w:name w:val="Default"/>
    <w:rsid w:val="00F20198"/>
    <w:pPr>
      <w:autoSpaceDE w:val="0"/>
      <w:autoSpaceDN w:val="0"/>
      <w:adjustRightInd w:val="0"/>
    </w:pPr>
    <w:rPr>
      <w:color w:val="000000"/>
      <w:sz w:val="24"/>
      <w:szCs w:val="24"/>
    </w:rPr>
  </w:style>
  <w:style w:type="paragraph" w:styleId="ac">
    <w:name w:val="List Paragraph"/>
    <w:basedOn w:val="a"/>
    <w:uiPriority w:val="34"/>
    <w:qFormat/>
    <w:rsid w:val="003A67B9"/>
    <w:pPr>
      <w:autoSpaceDE w:val="0"/>
      <w:autoSpaceDN w:val="0"/>
      <w:spacing w:after="0" w:line="240" w:lineRule="auto"/>
      <w:ind w:left="720"/>
      <w:contextualSpacing/>
    </w:pPr>
    <w:rPr>
      <w:rFonts w:ascii="Times New Roman" w:hAnsi="Times New Roman" w:cs="Times New Roman"/>
      <w:sz w:val="20"/>
      <w:szCs w:val="20"/>
      <w:lang w:eastAsia="ru-RU"/>
    </w:rPr>
  </w:style>
  <w:style w:type="paragraph" w:customStyle="1" w:styleId="10">
    <w:name w:val="заголовок 1"/>
    <w:basedOn w:val="a"/>
    <w:next w:val="a"/>
    <w:rsid w:val="003A67B9"/>
    <w:pPr>
      <w:keepNext/>
      <w:autoSpaceDE w:val="0"/>
      <w:autoSpaceDN w:val="0"/>
      <w:spacing w:after="0" w:line="240" w:lineRule="auto"/>
    </w:pPr>
    <w:rPr>
      <w:rFonts w:ascii="Times New Roman" w:hAnsi="Times New Roman" w:cs="Times New Roman"/>
      <w:sz w:val="24"/>
      <w:szCs w:val="24"/>
      <w:lang w:eastAsia="ru-RU"/>
    </w:rPr>
  </w:style>
  <w:style w:type="character" w:customStyle="1" w:styleId="20">
    <w:name w:val="Заголовок 2 Знак"/>
    <w:link w:val="2"/>
    <w:rsid w:val="00427C12"/>
    <w:rPr>
      <w:b/>
      <w:sz w:val="32"/>
    </w:rPr>
  </w:style>
  <w:style w:type="paragraph" w:styleId="ad">
    <w:name w:val="Body Text Indent"/>
    <w:basedOn w:val="a"/>
    <w:link w:val="ae"/>
    <w:rsid w:val="00427C12"/>
    <w:pPr>
      <w:spacing w:after="120" w:line="240" w:lineRule="auto"/>
      <w:ind w:left="283"/>
    </w:pPr>
    <w:rPr>
      <w:rFonts w:ascii="Times New Roman" w:hAnsi="Times New Roman" w:cs="Times New Roman"/>
      <w:sz w:val="24"/>
      <w:szCs w:val="24"/>
      <w:lang w:eastAsia="ru-RU"/>
    </w:rPr>
  </w:style>
  <w:style w:type="character" w:customStyle="1" w:styleId="ae">
    <w:name w:val="Основной текст с отступом Знак"/>
    <w:link w:val="ad"/>
    <w:rsid w:val="00427C12"/>
    <w:rPr>
      <w:sz w:val="24"/>
      <w:szCs w:val="24"/>
    </w:rPr>
  </w:style>
  <w:style w:type="paragraph" w:styleId="af">
    <w:name w:val="Normal (Web)"/>
    <w:basedOn w:val="a"/>
    <w:uiPriority w:val="99"/>
    <w:unhideWhenUsed/>
    <w:rsid w:val="00107D05"/>
    <w:pPr>
      <w:spacing w:before="100" w:beforeAutospacing="1" w:after="100" w:afterAutospacing="1" w:line="240" w:lineRule="auto"/>
    </w:pPr>
    <w:rPr>
      <w:rFonts w:ascii="Times New Roman" w:hAnsi="Times New Roman" w:cs="Times New Roman"/>
      <w:sz w:val="24"/>
      <w:szCs w:val="24"/>
      <w:lang w:eastAsia="ru-RU"/>
    </w:rPr>
  </w:style>
  <w:style w:type="paragraph" w:styleId="af0">
    <w:name w:val="Balloon Text"/>
    <w:basedOn w:val="a"/>
    <w:link w:val="af1"/>
    <w:rsid w:val="003548D7"/>
    <w:pPr>
      <w:spacing w:after="0" w:line="240" w:lineRule="auto"/>
    </w:pPr>
    <w:rPr>
      <w:rFonts w:ascii="Segoe UI" w:hAnsi="Segoe UI" w:cs="Segoe UI"/>
      <w:sz w:val="18"/>
      <w:szCs w:val="18"/>
    </w:rPr>
  </w:style>
  <w:style w:type="character" w:customStyle="1" w:styleId="af1">
    <w:name w:val="Текст выноски Знак"/>
    <w:basedOn w:val="a0"/>
    <w:link w:val="af0"/>
    <w:rsid w:val="003548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405">
      <w:bodyDiv w:val="1"/>
      <w:marLeft w:val="0"/>
      <w:marRight w:val="0"/>
      <w:marTop w:val="0"/>
      <w:marBottom w:val="0"/>
      <w:divBdr>
        <w:top w:val="none" w:sz="0" w:space="0" w:color="auto"/>
        <w:left w:val="none" w:sz="0" w:space="0" w:color="auto"/>
        <w:bottom w:val="none" w:sz="0" w:space="0" w:color="auto"/>
        <w:right w:val="none" w:sz="0" w:space="0" w:color="auto"/>
      </w:divBdr>
    </w:div>
    <w:div w:id="866219797">
      <w:bodyDiv w:val="1"/>
      <w:marLeft w:val="0"/>
      <w:marRight w:val="0"/>
      <w:marTop w:val="0"/>
      <w:marBottom w:val="0"/>
      <w:divBdr>
        <w:top w:val="none" w:sz="0" w:space="0" w:color="auto"/>
        <w:left w:val="none" w:sz="0" w:space="0" w:color="auto"/>
        <w:bottom w:val="none" w:sz="0" w:space="0" w:color="auto"/>
        <w:right w:val="none" w:sz="0" w:space="0" w:color="auto"/>
      </w:divBdr>
    </w:div>
    <w:div w:id="21195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evyanchenko@omgp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D500B-8809-4F88-80B4-DCBBA355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Microsoft</Company>
  <LinksUpToDate>false</LinksUpToDate>
  <CharactersWithSpaces>39426</CharactersWithSpaces>
  <SharedDoc>false</SharedDoc>
  <HLinks>
    <vt:vector size="6" baseType="variant">
      <vt:variant>
        <vt:i4>524347</vt:i4>
      </vt:variant>
      <vt:variant>
        <vt:i4>0</vt:i4>
      </vt:variant>
      <vt:variant>
        <vt:i4>0</vt:i4>
      </vt:variant>
      <vt:variant>
        <vt:i4>5</vt:i4>
      </vt:variant>
      <vt:variant>
        <vt:lpwstr>mailto:derevyanchenko@omgpu.ru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user</dc:creator>
  <cp:keywords/>
  <cp:lastModifiedBy>Der</cp:lastModifiedBy>
  <cp:revision>2</cp:revision>
  <cp:lastPrinted>2020-10-01T06:51:00Z</cp:lastPrinted>
  <dcterms:created xsi:type="dcterms:W3CDTF">2020-11-16T05:38:00Z</dcterms:created>
  <dcterms:modified xsi:type="dcterms:W3CDTF">2020-11-16T05:38:00Z</dcterms:modified>
</cp:coreProperties>
</file>