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3F" w:rsidRDefault="00CE543F" w:rsidP="00CE54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экономике </w:t>
      </w:r>
    </w:p>
    <w:p w:rsidR="00CE543F" w:rsidRDefault="00CE543F" w:rsidP="00CE54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7-8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CE543F" w:rsidRDefault="00CE543F" w:rsidP="00CE54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812"/>
      </w:tblGrid>
      <w:tr w:rsidR="00CE543F" w:rsidRPr="00E34120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Коновалова Елена Николаевна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937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экономики </w:t>
            </w: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 № 84»</w:t>
            </w:r>
          </w:p>
        </w:tc>
      </w:tr>
      <w:tr w:rsidR="00CE543F" w:rsidRPr="00E34120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экономики </w:t>
            </w: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«Лицей № 145» </w:t>
            </w:r>
          </w:p>
        </w:tc>
      </w:tr>
      <w:tr w:rsidR="00CE543F" w:rsidRPr="00E34120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Кропачева Алла Олеговна 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экономики </w:t>
            </w: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«Лицей № 29» </w:t>
            </w:r>
          </w:p>
        </w:tc>
      </w:tr>
      <w:tr w:rsidR="00CE543F" w:rsidRPr="00E34120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Рябикина</w:t>
            </w:r>
            <w:proofErr w:type="spellEnd"/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экономики </w:t>
            </w: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113» </w:t>
            </w:r>
          </w:p>
        </w:tc>
      </w:tr>
      <w:tr w:rsidR="00CE543F" w:rsidRPr="00E34120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Евгения Валерьевна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экономики </w:t>
            </w: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 № 139» </w:t>
            </w:r>
          </w:p>
        </w:tc>
      </w:tr>
      <w:tr w:rsidR="00CE543F" w:rsidRPr="00E34120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Пятак Инна Дмитриевна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экономики </w:t>
            </w: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 № 147» </w:t>
            </w:r>
          </w:p>
        </w:tc>
      </w:tr>
      <w:tr w:rsidR="00CE543F" w:rsidRPr="00E34120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Маслаков Вячеслав Александрович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экономики </w:t>
            </w: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 № 75» </w:t>
            </w:r>
          </w:p>
        </w:tc>
      </w:tr>
      <w:tr w:rsidR="00CE543F" w:rsidRPr="00E34120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Гонатаева</w:t>
            </w:r>
            <w:proofErr w:type="spellEnd"/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экономики </w:t>
            </w: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106» </w:t>
            </w:r>
          </w:p>
        </w:tc>
      </w:tr>
      <w:tr w:rsidR="00CE543F" w:rsidRPr="00E34120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Тимофеева Елена Артуровна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экономики </w:t>
            </w: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16» </w:t>
            </w:r>
          </w:p>
        </w:tc>
      </w:tr>
      <w:tr w:rsidR="00CE543F" w:rsidRPr="00E34120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Гребенникова Ольга Николаевна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экономики </w:t>
            </w: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«Лицей № 54» </w:t>
            </w:r>
          </w:p>
        </w:tc>
      </w:tr>
      <w:tr w:rsidR="00CE543F" w:rsidRPr="00E34120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Николаева Анна Анатольевна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CE543F" w:rsidRPr="00E34120" w:rsidRDefault="00CE543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экономики </w:t>
            </w:r>
            <w:r w:rsidRPr="00E3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«Лицей № 54» </w:t>
            </w:r>
          </w:p>
        </w:tc>
      </w:tr>
    </w:tbl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экономике </w:t>
      </w:r>
    </w:p>
    <w:p w:rsidR="00CE543F" w:rsidRDefault="00CE543F" w:rsidP="00CE54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9-11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6379"/>
      </w:tblGrid>
      <w:tr w:rsidR="00CE543F" w:rsidRPr="00D52B21" w:rsidTr="00986D58">
        <w:tc>
          <w:tcPr>
            <w:tcW w:w="3545" w:type="dxa"/>
          </w:tcPr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Завьялова Лилия Владимировна</w:t>
            </w:r>
          </w:p>
        </w:tc>
        <w:tc>
          <w:tcPr>
            <w:tcW w:w="6379" w:type="dxa"/>
          </w:tcPr>
          <w:p w:rsidR="00CE543F" w:rsidRPr="00D52B21" w:rsidRDefault="00CE543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доцент кафедры экономики и финансовой политики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</w:t>
            </w:r>
            <w:proofErr w:type="spellStart"/>
            <w:proofErr w:type="gramStart"/>
            <w:r w:rsidRPr="00D52B2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52B21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D52B2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52B21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Pr="00D52B2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E543F" w:rsidRPr="00D52B21" w:rsidTr="00986D58">
        <w:tc>
          <w:tcPr>
            <w:tcW w:w="3545" w:type="dxa"/>
          </w:tcPr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B21">
              <w:rPr>
                <w:rFonts w:ascii="Times New Roman" w:hAnsi="Times New Roman"/>
                <w:sz w:val="24"/>
                <w:szCs w:val="24"/>
              </w:rPr>
              <w:t>Желновач</w:t>
            </w:r>
            <w:proofErr w:type="spellEnd"/>
            <w:r w:rsidRPr="00D52B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52B21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6379" w:type="dxa"/>
          </w:tcPr>
          <w:p w:rsidR="00CE543F" w:rsidRPr="00D52B21" w:rsidRDefault="00CE543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менеджмента и маркетинга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</w:t>
            </w:r>
            <w:r w:rsidRPr="00D52B21">
              <w:rPr>
                <w:rFonts w:ascii="Times New Roman" w:hAnsi="Times New Roman"/>
                <w:b/>
                <w:sz w:val="24"/>
                <w:szCs w:val="24"/>
              </w:rPr>
              <w:t>зам. председателя</w:t>
            </w:r>
            <w:r w:rsidRPr="00D52B2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E543F" w:rsidRPr="00D52B21" w:rsidTr="00986D58">
        <w:tc>
          <w:tcPr>
            <w:tcW w:w="3545" w:type="dxa"/>
          </w:tcPr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Юрченко Татьяна Валерьевна</w:t>
            </w:r>
          </w:p>
        </w:tc>
        <w:tc>
          <w:tcPr>
            <w:tcW w:w="6379" w:type="dxa"/>
          </w:tcPr>
          <w:p w:rsidR="00CE543F" w:rsidRPr="00D52B21" w:rsidRDefault="00CE543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заместитель начальника экономического отдела Отделения по Омской области Сибирского главного управления Центрального банка Российской Федерации </w:t>
            </w:r>
            <w:r w:rsidRPr="00D52B2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E543F" w:rsidRPr="00D52B21" w:rsidTr="00986D58">
        <w:tc>
          <w:tcPr>
            <w:tcW w:w="3545" w:type="dxa"/>
          </w:tcPr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Щербаков Василий Сергеевич</w:t>
            </w:r>
          </w:p>
        </w:tc>
        <w:tc>
          <w:tcPr>
            <w:tcW w:w="6379" w:type="dxa"/>
          </w:tcPr>
          <w:p w:rsidR="00CE543F" w:rsidRPr="00D52B21" w:rsidRDefault="00CE543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руководитель направления экономического отдела Отделения по Омской области Сибирского главного управления Центрального банка Российской Федерации, </w:t>
            </w:r>
            <w:proofErr w:type="spellStart"/>
            <w:proofErr w:type="gramStart"/>
            <w:r w:rsidRPr="00D52B2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52B21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D52B21">
              <w:rPr>
                <w:rFonts w:ascii="Times New Roman" w:hAnsi="Times New Roman"/>
                <w:sz w:val="24"/>
                <w:szCs w:val="24"/>
              </w:rPr>
              <w:t>. (по согласованию)</w:t>
            </w:r>
          </w:p>
        </w:tc>
      </w:tr>
      <w:tr w:rsidR="00CE543F" w:rsidRPr="00D52B21" w:rsidTr="00986D58">
        <w:tc>
          <w:tcPr>
            <w:tcW w:w="3545" w:type="dxa"/>
          </w:tcPr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822">
              <w:rPr>
                <w:rFonts w:ascii="Times New Roman" w:hAnsi="Times New Roman"/>
                <w:sz w:val="24"/>
                <w:szCs w:val="24"/>
              </w:rPr>
              <w:t>Рысак Наталья Владиславовна</w:t>
            </w:r>
          </w:p>
        </w:tc>
        <w:tc>
          <w:tcPr>
            <w:tcW w:w="6379" w:type="dxa"/>
          </w:tcPr>
          <w:p w:rsidR="00CE543F" w:rsidRPr="00D52B21" w:rsidRDefault="00CE543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822">
              <w:rPr>
                <w:rFonts w:ascii="Times New Roman" w:hAnsi="Times New Roman"/>
                <w:sz w:val="24"/>
                <w:szCs w:val="24"/>
              </w:rPr>
              <w:t xml:space="preserve"> главный экономист экономического отдела Отделения по Омской области Сибирского главного управления Центрального банка Российской Федерации, </w:t>
            </w:r>
            <w:proofErr w:type="spellStart"/>
            <w:r w:rsidRPr="00D52B21">
              <w:rPr>
                <w:rFonts w:ascii="Times New Roman" w:hAnsi="Times New Roman"/>
                <w:sz w:val="24"/>
                <w:szCs w:val="24"/>
              </w:rPr>
              <w:t>к.э</w:t>
            </w:r>
            <w:proofErr w:type="gramStart"/>
            <w:r w:rsidRPr="00D52B2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855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2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E543F" w:rsidRPr="00D52B21" w:rsidTr="00986D58">
        <w:tc>
          <w:tcPr>
            <w:tcW w:w="3545" w:type="dxa"/>
          </w:tcPr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Руденко Ирина Владимировна</w:t>
            </w:r>
          </w:p>
        </w:tc>
        <w:tc>
          <w:tcPr>
            <w:tcW w:w="6379" w:type="dxa"/>
          </w:tcPr>
          <w:p w:rsidR="00CE543F" w:rsidRPr="00D52B21" w:rsidRDefault="00CE543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доцент кафедры менеджмента и маркетинга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доцент, </w:t>
            </w:r>
            <w:proofErr w:type="spellStart"/>
            <w:proofErr w:type="gramStart"/>
            <w:r w:rsidRPr="00D52B2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52B21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D52B21">
              <w:rPr>
                <w:rFonts w:ascii="Times New Roman" w:hAnsi="Times New Roman"/>
                <w:sz w:val="24"/>
                <w:szCs w:val="24"/>
              </w:rPr>
              <w:t>. (по согласованию)</w:t>
            </w:r>
          </w:p>
        </w:tc>
      </w:tr>
      <w:tr w:rsidR="00CE543F" w:rsidRPr="00D52B21" w:rsidTr="00986D58">
        <w:tc>
          <w:tcPr>
            <w:tcW w:w="3545" w:type="dxa"/>
          </w:tcPr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Арбуз </w:t>
            </w:r>
          </w:p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6379" w:type="dxa"/>
          </w:tcPr>
          <w:p w:rsidR="00CE543F" w:rsidRPr="00D52B21" w:rsidRDefault="00CE543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доцент кафедры региональной экономики и управления человеческими ресурсами 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доцент, </w:t>
            </w:r>
            <w:proofErr w:type="spellStart"/>
            <w:proofErr w:type="gramStart"/>
            <w:r w:rsidRPr="00D52B2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52B21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D52B21">
              <w:rPr>
                <w:rFonts w:ascii="Times New Roman" w:hAnsi="Times New Roman"/>
                <w:sz w:val="24"/>
                <w:szCs w:val="24"/>
              </w:rPr>
              <w:t>. (по согласованию)</w:t>
            </w:r>
          </w:p>
        </w:tc>
      </w:tr>
      <w:tr w:rsidR="00CE543F" w:rsidRPr="00D52B21" w:rsidTr="00986D58">
        <w:tc>
          <w:tcPr>
            <w:tcW w:w="3545" w:type="dxa"/>
          </w:tcPr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Карпов </w:t>
            </w:r>
          </w:p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Альберт Леонидович</w:t>
            </w:r>
          </w:p>
        </w:tc>
        <w:tc>
          <w:tcPr>
            <w:tcW w:w="6379" w:type="dxa"/>
          </w:tcPr>
          <w:p w:rsidR="00CE543F" w:rsidRPr="00D52B21" w:rsidRDefault="00CE543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доцент кафедры экономической теории и мировой экономики  федерального государственного бюджетного образовательного учреждения высшего  образования «Омский государственный университет им. Ф.М. Достоевского», </w:t>
            </w:r>
            <w:proofErr w:type="spellStart"/>
            <w:proofErr w:type="gramStart"/>
            <w:r w:rsidRPr="00D52B2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52B21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D52B21">
              <w:rPr>
                <w:rFonts w:ascii="Times New Roman" w:hAnsi="Times New Roman"/>
                <w:sz w:val="24"/>
                <w:szCs w:val="24"/>
              </w:rPr>
              <w:t>., (по согласованию)</w:t>
            </w:r>
          </w:p>
        </w:tc>
      </w:tr>
      <w:tr w:rsidR="00CE543F" w:rsidRPr="00D52B21" w:rsidTr="00986D58">
        <w:tc>
          <w:tcPr>
            <w:tcW w:w="3545" w:type="dxa"/>
          </w:tcPr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B21"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 w:rsidRPr="00D5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D52B21">
              <w:rPr>
                <w:rFonts w:ascii="Times New Roman" w:hAnsi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6379" w:type="dxa"/>
          </w:tcPr>
          <w:p w:rsidR="00CE543F" w:rsidRPr="00D52B21" w:rsidRDefault="00CE543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доцент кафедры программного обеспечения и защиты информации федерального государственного бюджетного образовательного учреждения высшего   образования «Омский государственный университет им. Ф.М. Достоевского», к.п.</w:t>
            </w:r>
            <w:proofErr w:type="gramStart"/>
            <w:r w:rsidRPr="00D52B2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52B21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E543F" w:rsidRPr="00D52B21" w:rsidRDefault="00CE543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CE543F" w:rsidRPr="00D52B21" w:rsidTr="00986D58">
        <w:tc>
          <w:tcPr>
            <w:tcW w:w="3545" w:type="dxa"/>
          </w:tcPr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Черняк Жанна Александровна</w:t>
            </w:r>
          </w:p>
        </w:tc>
        <w:tc>
          <w:tcPr>
            <w:tcW w:w="6379" w:type="dxa"/>
          </w:tcPr>
          <w:p w:rsidR="00CE543F" w:rsidRPr="00D52B21" w:rsidRDefault="00CE543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старший преподаватель кафедры экономики и финансовой политики федерального государственного бюджетного образовательного учреждения высшего профессионального образования «Омский государственный университет им. Ф.М. Достоевского» (по согласованию)</w:t>
            </w:r>
          </w:p>
        </w:tc>
      </w:tr>
      <w:tr w:rsidR="00CE543F" w:rsidRPr="00D52B21" w:rsidTr="00986D58">
        <w:tc>
          <w:tcPr>
            <w:tcW w:w="3545" w:type="dxa"/>
          </w:tcPr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B21">
              <w:rPr>
                <w:rFonts w:ascii="Times New Roman" w:hAnsi="Times New Roman"/>
                <w:sz w:val="24"/>
                <w:szCs w:val="24"/>
              </w:rPr>
              <w:t>Коржова</w:t>
            </w:r>
            <w:proofErr w:type="spellEnd"/>
            <w:r w:rsidRPr="00D5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Ольга </w:t>
            </w:r>
          </w:p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6379" w:type="dxa"/>
          </w:tcPr>
          <w:p w:rsidR="00CE543F" w:rsidRPr="00D52B21" w:rsidRDefault="00CE543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преподаватель кафедры региональной экономики </w:t>
            </w:r>
            <w:r w:rsidRPr="00D52B21">
              <w:rPr>
                <w:rFonts w:ascii="Times New Roman" w:hAnsi="Times New Roman"/>
                <w:sz w:val="24"/>
                <w:szCs w:val="24"/>
              </w:rPr>
              <w:lastRenderedPageBreak/>
              <w:t>и   управления человеческими ресурсами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 (по согласованию)</w:t>
            </w:r>
          </w:p>
        </w:tc>
      </w:tr>
      <w:tr w:rsidR="00CE543F" w:rsidRPr="00D52B21" w:rsidTr="00986D58">
        <w:tc>
          <w:tcPr>
            <w:tcW w:w="3545" w:type="dxa"/>
          </w:tcPr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B21">
              <w:rPr>
                <w:rFonts w:ascii="Times New Roman" w:hAnsi="Times New Roman"/>
                <w:sz w:val="24"/>
                <w:szCs w:val="24"/>
              </w:rPr>
              <w:lastRenderedPageBreak/>
              <w:t>Гокова</w:t>
            </w:r>
            <w:proofErr w:type="spellEnd"/>
            <w:r w:rsidRPr="00D5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43F" w:rsidRPr="00D52B21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379" w:type="dxa"/>
          </w:tcPr>
          <w:p w:rsidR="00CE543F" w:rsidRPr="00D52B21" w:rsidRDefault="00CE543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доцент кафедры региональной экономики и управления человеческими ресурсами Федерального государственного бюджетного образовательного учреждения высшего образования «Омский государственный университет имени Ф.М. Достоевского», </w:t>
            </w:r>
            <w:proofErr w:type="gramStart"/>
            <w:r w:rsidRPr="00D52B2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52B21">
              <w:rPr>
                <w:rFonts w:ascii="Times New Roman" w:hAnsi="Times New Roman"/>
                <w:sz w:val="24"/>
                <w:szCs w:val="24"/>
              </w:rPr>
              <w:t>.с.н. (по согласованию)</w:t>
            </w:r>
          </w:p>
        </w:tc>
      </w:tr>
      <w:tr w:rsidR="00CE543F" w:rsidRPr="00855822" w:rsidTr="00986D5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543F" w:rsidRPr="00855822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822">
              <w:rPr>
                <w:rFonts w:ascii="Times New Roman" w:hAnsi="Times New Roman"/>
                <w:sz w:val="24"/>
                <w:szCs w:val="24"/>
              </w:rPr>
              <w:t>Кукель</w:t>
            </w:r>
            <w:proofErr w:type="spellEnd"/>
            <w:r w:rsidRPr="00855822">
              <w:rPr>
                <w:rFonts w:ascii="Times New Roman" w:hAnsi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543F" w:rsidRPr="00855822" w:rsidRDefault="00CE543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экономики </w:t>
            </w:r>
            <w:r w:rsidRPr="00855822">
              <w:rPr>
                <w:rFonts w:ascii="Times New Roman" w:hAnsi="Times New Roman"/>
                <w:sz w:val="24"/>
                <w:szCs w:val="24"/>
              </w:rPr>
              <w:t xml:space="preserve">БОУ г. Омска «Гимназия № 140» </w:t>
            </w:r>
          </w:p>
        </w:tc>
      </w:tr>
      <w:tr w:rsidR="00CE543F" w:rsidRPr="00855822" w:rsidTr="00986D5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543F" w:rsidRPr="00855822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822">
              <w:rPr>
                <w:rFonts w:ascii="Times New Roman" w:hAnsi="Times New Roman"/>
                <w:sz w:val="24"/>
                <w:szCs w:val="24"/>
              </w:rPr>
              <w:t>Бебкова</w:t>
            </w:r>
            <w:proofErr w:type="spellEnd"/>
            <w:r w:rsidRPr="00855822">
              <w:rPr>
                <w:rFonts w:ascii="Times New Roman" w:hAnsi="Times New Roman"/>
                <w:sz w:val="24"/>
                <w:szCs w:val="24"/>
              </w:rPr>
              <w:t xml:space="preserve"> Светлана Антоновна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543F" w:rsidRPr="00855822" w:rsidRDefault="00CE543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экономики </w:t>
            </w:r>
            <w:r w:rsidRPr="00855822">
              <w:rPr>
                <w:rFonts w:ascii="Times New Roman" w:hAnsi="Times New Roman"/>
                <w:sz w:val="24"/>
                <w:szCs w:val="24"/>
              </w:rPr>
              <w:t xml:space="preserve">БОУ г. Омска «СОШ № 123 с УИОП им. </w:t>
            </w:r>
            <w:proofErr w:type="spellStart"/>
            <w:r w:rsidRPr="00855822">
              <w:rPr>
                <w:rFonts w:ascii="Times New Roman" w:hAnsi="Times New Roman"/>
                <w:sz w:val="24"/>
                <w:szCs w:val="24"/>
              </w:rPr>
              <w:t>Охрименко</w:t>
            </w:r>
            <w:proofErr w:type="spellEnd"/>
            <w:r w:rsidRPr="00855822">
              <w:rPr>
                <w:rFonts w:ascii="Times New Roman" w:hAnsi="Times New Roman"/>
                <w:sz w:val="24"/>
                <w:szCs w:val="24"/>
              </w:rPr>
              <w:t xml:space="preserve"> О.И.»</w:t>
            </w:r>
          </w:p>
        </w:tc>
      </w:tr>
      <w:tr w:rsidR="00CE543F" w:rsidRPr="00855822" w:rsidTr="00986D5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543F" w:rsidRPr="00855822" w:rsidRDefault="00CE543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822">
              <w:rPr>
                <w:rFonts w:ascii="Times New Roman" w:hAnsi="Times New Roman"/>
                <w:sz w:val="24"/>
                <w:szCs w:val="24"/>
              </w:rPr>
              <w:t>Петрова Людмила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543F" w:rsidRPr="00855822" w:rsidRDefault="00CE543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экономики </w:t>
            </w:r>
            <w:r w:rsidRPr="00855822">
              <w:rPr>
                <w:rFonts w:ascii="Times New Roman" w:hAnsi="Times New Roman"/>
                <w:sz w:val="24"/>
                <w:szCs w:val="24"/>
              </w:rPr>
              <w:t>БОУ г. Омска «СОШ № 4»</w:t>
            </w:r>
          </w:p>
        </w:tc>
      </w:tr>
    </w:tbl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43F" w:rsidRDefault="00CE543F" w:rsidP="00CE5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43F"/>
    <w:rsid w:val="004E5B99"/>
    <w:rsid w:val="00CE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Company>РЦИО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2021-11-10T09:30:00Z</dcterms:created>
  <dcterms:modified xsi:type="dcterms:W3CDTF">2021-11-10T09:31:00Z</dcterms:modified>
</cp:coreProperties>
</file>