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6F" w:rsidRPr="00866F4F" w:rsidRDefault="00067E60" w:rsidP="00DA4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4F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866F4F" w:rsidRPr="00866F4F" w:rsidRDefault="00067E60" w:rsidP="00DA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СИМАЛЬНОЕ КОЛИЧЕСТВО БАЛЛОВ - 219</w:t>
      </w:r>
    </w:p>
    <w:p w:rsidR="00DA4D74" w:rsidRDefault="00DA4D74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21E8" w:rsidRPr="00866F4F" w:rsidRDefault="00C121E8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F4F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</w:p>
    <w:tbl>
      <w:tblPr>
        <w:tblStyle w:val="a3"/>
        <w:tblW w:w="9572" w:type="dxa"/>
        <w:tblLook w:val="04A0"/>
      </w:tblPr>
      <w:tblGrid>
        <w:gridCol w:w="3652"/>
        <w:gridCol w:w="2835"/>
        <w:gridCol w:w="3085"/>
      </w:tblGrid>
      <w:tr w:rsidR="00866F4F" w:rsidRPr="00866F4F" w:rsidTr="00002248">
        <w:tc>
          <w:tcPr>
            <w:tcW w:w="3652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85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66F4F" w:rsidRPr="003230A4" w:rsidTr="00002248">
        <w:tc>
          <w:tcPr>
            <w:tcW w:w="3652" w:type="dxa"/>
          </w:tcPr>
          <w:p w:rsidR="009F5C0E" w:rsidRPr="006543EA" w:rsidRDefault="00002248" w:rsidP="00002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r w:rsidR="0065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r w:rsidR="0065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  <w:r w:rsidR="0065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2835" w:type="dxa"/>
          </w:tcPr>
          <w:p w:rsidR="00866F4F" w:rsidRPr="003230A4" w:rsidRDefault="00002248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48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ФИО композитора</w:t>
            </w:r>
          </w:p>
        </w:tc>
        <w:tc>
          <w:tcPr>
            <w:tcW w:w="3085" w:type="dxa"/>
          </w:tcPr>
          <w:p w:rsidR="00866F4F" w:rsidRPr="003230A4" w:rsidRDefault="0059580E" w:rsidP="00002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3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66F4F" w:rsidRPr="003230A4" w:rsidTr="00002248">
        <w:tc>
          <w:tcPr>
            <w:tcW w:w="3652" w:type="dxa"/>
          </w:tcPr>
          <w:p w:rsidR="00002248" w:rsidRDefault="00002248" w:rsidP="000022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48">
              <w:rPr>
                <w:rFonts w:ascii="Times New Roman" w:hAnsi="Times New Roman" w:cs="Times New Roman"/>
                <w:sz w:val="24"/>
                <w:szCs w:val="24"/>
              </w:rPr>
              <w:t>«Лебединое озеро»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248" w:rsidRDefault="00002248" w:rsidP="000022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«Спящая красавица»;</w:t>
            </w:r>
          </w:p>
          <w:p w:rsidR="00B831E1" w:rsidRPr="00002248" w:rsidRDefault="00002248" w:rsidP="000022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«Щелкунчик»</w:t>
            </w:r>
          </w:p>
        </w:tc>
        <w:tc>
          <w:tcPr>
            <w:tcW w:w="2835" w:type="dxa"/>
          </w:tcPr>
          <w:p w:rsidR="00866F4F" w:rsidRPr="003230A4" w:rsidRDefault="00002248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названы балеты</w:t>
            </w:r>
          </w:p>
        </w:tc>
        <w:tc>
          <w:tcPr>
            <w:tcW w:w="3085" w:type="dxa"/>
          </w:tcPr>
          <w:p w:rsidR="00002248" w:rsidRPr="003230A4" w:rsidRDefault="00002248" w:rsidP="00002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866F4F" w:rsidRPr="003230A4" w:rsidRDefault="00002248" w:rsidP="00002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66F4F" w:rsidRPr="003230A4" w:rsidTr="00002248">
        <w:tc>
          <w:tcPr>
            <w:tcW w:w="3652" w:type="dxa"/>
          </w:tcPr>
          <w:p w:rsidR="00002248" w:rsidRDefault="00002248" w:rsidP="0000224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248">
              <w:rPr>
                <w:rFonts w:ascii="Times New Roman" w:hAnsi="Times New Roman" w:cs="Times New Roman"/>
                <w:sz w:val="24"/>
                <w:szCs w:val="24"/>
              </w:rPr>
              <w:t>«Евгений Онегин»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FA7" w:rsidRPr="006A2FA7" w:rsidRDefault="00002248" w:rsidP="00002248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«Пиковая дама»</w:t>
            </w:r>
          </w:p>
        </w:tc>
        <w:tc>
          <w:tcPr>
            <w:tcW w:w="2835" w:type="dxa"/>
          </w:tcPr>
          <w:p w:rsidR="00866F4F" w:rsidRPr="003230A4" w:rsidRDefault="00002248" w:rsidP="00595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названы оперы</w:t>
            </w:r>
          </w:p>
        </w:tc>
        <w:tc>
          <w:tcPr>
            <w:tcW w:w="3085" w:type="dxa"/>
          </w:tcPr>
          <w:p w:rsidR="00866F4F" w:rsidRPr="003230A4" w:rsidRDefault="007C641B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866F4F" w:rsidRPr="003230A4" w:rsidRDefault="007C641B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002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5EEE" w:rsidRPr="003230A4" w:rsidTr="00002248">
        <w:tc>
          <w:tcPr>
            <w:tcW w:w="3652" w:type="dxa"/>
          </w:tcPr>
          <w:p w:rsidR="00665EEE" w:rsidRPr="003230A4" w:rsidRDefault="00002248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Симфония, романс</w:t>
            </w:r>
            <w:r w:rsidRPr="00002248">
              <w:rPr>
                <w:rFonts w:ascii="Times New Roman" w:hAnsi="Times New Roman" w:cs="Times New Roman"/>
                <w:sz w:val="24"/>
                <w:szCs w:val="24"/>
              </w:rPr>
              <w:t>,музыка к театральным пьесам, сюита для оркестра, увертюры, концерты и концертные пьесы, кантаты, хоровая музыка, вокальные ансамбли, камерная музыка, произведения для фортепиано – все ответы равноценны</w:t>
            </w:r>
          </w:p>
        </w:tc>
        <w:tc>
          <w:tcPr>
            <w:tcW w:w="2835" w:type="dxa"/>
          </w:tcPr>
          <w:p w:rsidR="00665EEE" w:rsidRPr="007C641B" w:rsidRDefault="00002248" w:rsidP="008A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названы другие музыкальные жанры из наследия Чайковского (2 шт.)</w:t>
            </w:r>
          </w:p>
        </w:tc>
        <w:tc>
          <w:tcPr>
            <w:tcW w:w="3085" w:type="dxa"/>
          </w:tcPr>
          <w:p w:rsidR="00002248" w:rsidRPr="00002248" w:rsidRDefault="006543EA" w:rsidP="00002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 з</w:t>
            </w:r>
            <w:r w:rsidR="00002248" w:rsidRPr="00002248">
              <w:rPr>
                <w:rFonts w:ascii="Times New Roman" w:hAnsi="Times New Roman" w:cs="Times New Roman"/>
                <w:sz w:val="24"/>
                <w:szCs w:val="24"/>
              </w:rPr>
              <w:t>а каждый правильный ответ (ма</w:t>
            </w:r>
            <w:r w:rsidR="00002248">
              <w:rPr>
                <w:rFonts w:ascii="Times New Roman" w:hAnsi="Times New Roman" w:cs="Times New Roman"/>
                <w:sz w:val="24"/>
                <w:szCs w:val="24"/>
              </w:rPr>
              <w:t xml:space="preserve">ксимальное количество </w:t>
            </w:r>
            <w:r w:rsidR="009F615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правильных ответов </w:t>
            </w:r>
            <w:r w:rsidR="0000224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002248" w:rsidRPr="00002248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665EEE" w:rsidRDefault="00002248" w:rsidP="00002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4</w:t>
            </w:r>
            <w:r w:rsidRPr="0000224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A54F2" w:rsidRPr="003230A4" w:rsidTr="00002248">
        <w:tc>
          <w:tcPr>
            <w:tcW w:w="3652" w:type="dxa"/>
          </w:tcPr>
          <w:p w:rsidR="008A54F2" w:rsidRPr="003230A4" w:rsidRDefault="00002248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</w:tc>
        <w:tc>
          <w:tcPr>
            <w:tcW w:w="2835" w:type="dxa"/>
          </w:tcPr>
          <w:p w:rsidR="008A54F2" w:rsidRDefault="00002248" w:rsidP="008A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 балет</w:t>
            </w:r>
          </w:p>
        </w:tc>
        <w:tc>
          <w:tcPr>
            <w:tcW w:w="3085" w:type="dxa"/>
          </w:tcPr>
          <w:p w:rsidR="008A54F2" w:rsidRDefault="00002248" w:rsidP="008A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66F4F" w:rsidRPr="00BB1076" w:rsidTr="00002248">
        <w:tc>
          <w:tcPr>
            <w:tcW w:w="3652" w:type="dxa"/>
            <w:vAlign w:val="center"/>
          </w:tcPr>
          <w:p w:rsidR="00866F4F" w:rsidRPr="00BB1076" w:rsidRDefault="00866F4F" w:rsidP="001E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6F4F" w:rsidRPr="00BB1076" w:rsidRDefault="00866F4F" w:rsidP="001E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866F4F" w:rsidRPr="00BB1076" w:rsidRDefault="00002248" w:rsidP="001E1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19</w:t>
            </w:r>
            <w:r w:rsidR="001E13F6"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C121E8" w:rsidRPr="003230A4" w:rsidRDefault="00C121E8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C7" w:rsidRDefault="008C54C7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F4F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</w:p>
    <w:tbl>
      <w:tblPr>
        <w:tblStyle w:val="a3"/>
        <w:tblW w:w="9606" w:type="dxa"/>
        <w:tblLook w:val="04A0"/>
      </w:tblPr>
      <w:tblGrid>
        <w:gridCol w:w="3652"/>
        <w:gridCol w:w="2835"/>
        <w:gridCol w:w="3119"/>
      </w:tblGrid>
      <w:tr w:rsidR="00866F4F" w:rsidRPr="00866F4F" w:rsidTr="0083769C">
        <w:tc>
          <w:tcPr>
            <w:tcW w:w="3652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66F4F" w:rsidRPr="003230A4" w:rsidTr="0083769C">
        <w:tc>
          <w:tcPr>
            <w:tcW w:w="3652" w:type="dxa"/>
          </w:tcPr>
          <w:p w:rsidR="00C61E95" w:rsidRPr="00C61E95" w:rsidRDefault="00C61E95" w:rsidP="00654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95"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r w:rsidR="006543EA">
              <w:rPr>
                <w:rFonts w:ascii="Times New Roman" w:hAnsi="Times New Roman" w:cs="Times New Roman"/>
                <w:sz w:val="24"/>
                <w:szCs w:val="24"/>
              </w:rPr>
              <w:t>ние кадетского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№ 3;</w:t>
            </w:r>
          </w:p>
          <w:p w:rsidR="00C61E95" w:rsidRPr="00C61E95" w:rsidRDefault="00C61E95" w:rsidP="006543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E9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кольский казачий собор - № 1;</w:t>
            </w:r>
          </w:p>
          <w:p w:rsidR="00866F4F" w:rsidRPr="003230A4" w:rsidRDefault="00C61E95" w:rsidP="00654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Драматический театр - № 2.</w:t>
            </w:r>
          </w:p>
        </w:tc>
        <w:tc>
          <w:tcPr>
            <w:tcW w:w="2835" w:type="dxa"/>
          </w:tcPr>
          <w:p w:rsidR="00866F4F" w:rsidRPr="003230A4" w:rsidRDefault="00C61E95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проставлены номера фотографий зданий</w:t>
            </w:r>
          </w:p>
        </w:tc>
        <w:tc>
          <w:tcPr>
            <w:tcW w:w="3119" w:type="dxa"/>
          </w:tcPr>
          <w:p w:rsidR="00CD78FC" w:rsidRPr="003230A4" w:rsidRDefault="00C61E95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CD78FC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D78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8FC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866F4F" w:rsidRPr="003230A4" w:rsidRDefault="00CD78FC" w:rsidP="00C6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C61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66F4F" w:rsidRPr="003230A4" w:rsidTr="0083769C">
        <w:tc>
          <w:tcPr>
            <w:tcW w:w="3652" w:type="dxa"/>
          </w:tcPr>
          <w:p w:rsidR="00C61E95" w:rsidRPr="006543EA" w:rsidRDefault="00C61E95" w:rsidP="006543EA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EA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 w:rsidR="006543EA" w:rsidRPr="0065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  <w:r w:rsidRPr="006543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61E95" w:rsidRPr="006543EA" w:rsidRDefault="006543EA" w:rsidP="006543EA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EA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 w:rsidRPr="0065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  <w:r w:rsidRPr="00654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F4F" w:rsidRPr="00C61E95" w:rsidRDefault="00C61E95" w:rsidP="006543EA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EA">
              <w:rPr>
                <w:rFonts w:ascii="Times New Roman" w:hAnsi="Times New Roman" w:cs="Times New Roman"/>
                <w:sz w:val="24"/>
                <w:szCs w:val="24"/>
              </w:rPr>
              <w:t>Эклектика</w:t>
            </w:r>
            <w:r w:rsidR="006543EA" w:rsidRPr="006543EA">
              <w:rPr>
                <w:rFonts w:ascii="Times New Roman" w:hAnsi="Times New Roman" w:cs="Times New Roman"/>
                <w:sz w:val="24"/>
                <w:szCs w:val="24"/>
              </w:rPr>
              <w:t>(2),</w:t>
            </w:r>
            <w:r w:rsidRPr="006543EA">
              <w:rPr>
                <w:rFonts w:ascii="Times New Roman" w:hAnsi="Times New Roman" w:cs="Times New Roman"/>
                <w:sz w:val="24"/>
                <w:szCs w:val="24"/>
              </w:rPr>
              <w:t xml:space="preserve"> барокко и классицизм</w:t>
            </w:r>
            <w:r w:rsidR="006543EA" w:rsidRPr="006543E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E268BD" w:rsidRPr="00654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66F4F" w:rsidRPr="003230A4" w:rsidRDefault="00E268BD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архитектурные стили</w:t>
            </w:r>
          </w:p>
        </w:tc>
        <w:tc>
          <w:tcPr>
            <w:tcW w:w="3119" w:type="dxa"/>
          </w:tcPr>
          <w:p w:rsidR="00CD78FC" w:rsidRPr="003230A4" w:rsidRDefault="00CD78FC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866F4F" w:rsidRPr="003230A4" w:rsidRDefault="00E268BD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</w:t>
            </w:r>
            <w:r w:rsidR="00CD78FC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66F4F" w:rsidRPr="00BB1076" w:rsidTr="0083769C">
        <w:tc>
          <w:tcPr>
            <w:tcW w:w="3652" w:type="dxa"/>
          </w:tcPr>
          <w:p w:rsidR="00866F4F" w:rsidRPr="00BB1076" w:rsidRDefault="00866F4F" w:rsidP="00CD78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F4F" w:rsidRPr="00BB1076" w:rsidRDefault="00866F4F" w:rsidP="00CD78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866F4F" w:rsidRPr="00BB1076" w:rsidRDefault="00E268BD" w:rsidP="00CD78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15</w:t>
            </w:r>
            <w:r w:rsidR="00866F4F"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233703" w:rsidRDefault="00233703" w:rsidP="002337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3703" w:rsidRDefault="00233703" w:rsidP="002337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6F4F">
        <w:rPr>
          <w:rFonts w:ascii="Times New Roman" w:hAnsi="Times New Roman" w:cs="Times New Roman"/>
          <w:b/>
          <w:i/>
          <w:sz w:val="24"/>
          <w:szCs w:val="24"/>
        </w:rPr>
        <w:t xml:space="preserve">Задание 3. </w:t>
      </w:r>
    </w:p>
    <w:tbl>
      <w:tblPr>
        <w:tblStyle w:val="a3"/>
        <w:tblW w:w="9606" w:type="dxa"/>
        <w:tblLook w:val="04A0"/>
      </w:tblPr>
      <w:tblGrid>
        <w:gridCol w:w="4077"/>
        <w:gridCol w:w="2835"/>
        <w:gridCol w:w="2694"/>
      </w:tblGrid>
      <w:tr w:rsidR="000E6D3A" w:rsidRPr="000E6D3A" w:rsidTr="00742A2D">
        <w:tc>
          <w:tcPr>
            <w:tcW w:w="4077" w:type="dxa"/>
          </w:tcPr>
          <w:p w:rsidR="000E6D3A" w:rsidRPr="000E6D3A" w:rsidRDefault="000E6D3A" w:rsidP="000E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0E6D3A" w:rsidRPr="000E6D3A" w:rsidRDefault="000E6D3A" w:rsidP="000E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94" w:type="dxa"/>
          </w:tcPr>
          <w:p w:rsidR="000E6D3A" w:rsidRPr="000E6D3A" w:rsidRDefault="000E6D3A" w:rsidP="000E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0E6D3A" w:rsidRPr="000E6D3A" w:rsidTr="00742A2D">
        <w:trPr>
          <w:trHeight w:val="647"/>
        </w:trPr>
        <w:tc>
          <w:tcPr>
            <w:tcW w:w="4077" w:type="dxa"/>
          </w:tcPr>
          <w:p w:rsidR="000E6D3A" w:rsidRPr="000E6D3A" w:rsidRDefault="00852A9E" w:rsidP="0065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Айвазовский</w:t>
            </w:r>
            <w:r w:rsidR="006543E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6543E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  <w:r w:rsidR="006543E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35" w:type="dxa"/>
          </w:tcPr>
          <w:p w:rsidR="000E6D3A" w:rsidRPr="000E6D3A" w:rsidRDefault="00852A9E" w:rsidP="0085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 автор (ФИО)</w:t>
            </w:r>
          </w:p>
        </w:tc>
        <w:tc>
          <w:tcPr>
            <w:tcW w:w="2694" w:type="dxa"/>
          </w:tcPr>
          <w:p w:rsidR="001475BC" w:rsidRPr="000E6D3A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A9E">
              <w:rPr>
                <w:rFonts w:ascii="Times New Roman" w:hAnsi="Times New Roman" w:cs="Times New Roman"/>
                <w:sz w:val="24"/>
                <w:szCs w:val="24"/>
              </w:rPr>
              <w:t>сего 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E6D3A" w:rsidRPr="000E6D3A" w:rsidTr="00742A2D">
        <w:trPr>
          <w:trHeight w:val="1975"/>
        </w:trPr>
        <w:tc>
          <w:tcPr>
            <w:tcW w:w="4077" w:type="dxa"/>
          </w:tcPr>
          <w:p w:rsidR="00A83C48" w:rsidRPr="006543EA" w:rsidRDefault="00A83C48" w:rsidP="006543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3EA">
              <w:rPr>
                <w:rFonts w:ascii="Times New Roman" w:hAnsi="Times New Roman" w:cs="Times New Roman"/>
                <w:sz w:val="24"/>
                <w:szCs w:val="24"/>
              </w:rPr>
              <w:t>Художник – мастер морского пейзажа</w:t>
            </w:r>
            <w:r w:rsidR="006543EA">
              <w:rPr>
                <w:rFonts w:ascii="Times New Roman" w:hAnsi="Times New Roman" w:cs="Times New Roman"/>
                <w:sz w:val="24"/>
                <w:szCs w:val="24"/>
              </w:rPr>
              <w:t xml:space="preserve">(2). </w:t>
            </w:r>
            <w:r w:rsidRPr="006543EA">
              <w:rPr>
                <w:rFonts w:ascii="Times New Roman" w:hAnsi="Times New Roman" w:cs="Times New Roman"/>
                <w:sz w:val="24"/>
                <w:szCs w:val="24"/>
              </w:rPr>
              <w:t xml:space="preserve"> Море – это и фон, и действующее лицо</w:t>
            </w:r>
            <w:r w:rsidR="006543EA">
              <w:rPr>
                <w:rFonts w:ascii="Times New Roman" w:hAnsi="Times New Roman" w:cs="Times New Roman"/>
                <w:sz w:val="24"/>
                <w:szCs w:val="24"/>
              </w:rPr>
              <w:t>(2).</w:t>
            </w:r>
          </w:p>
          <w:p w:rsidR="000E6D3A" w:rsidRPr="000E6D3A" w:rsidRDefault="00A83C48" w:rsidP="006543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арактер героя (Пушкин) и характер стихии как бы дополняют друг друга, отождествляются</w:t>
            </w:r>
            <w:r w:rsidR="006543E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E6D3A" w:rsidRPr="000E6D3A" w:rsidRDefault="00A83C48" w:rsidP="001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названы признаки авторства</w:t>
            </w:r>
          </w:p>
        </w:tc>
        <w:tc>
          <w:tcPr>
            <w:tcW w:w="2694" w:type="dxa"/>
          </w:tcPr>
          <w:p w:rsidR="00A83C48" w:rsidRPr="003230A4" w:rsidRDefault="00A83C48" w:rsidP="00A83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0E6D3A" w:rsidRPr="000E6D3A" w:rsidRDefault="00A83C48" w:rsidP="00A8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E6D3A" w:rsidRPr="000E6D3A" w:rsidTr="0055789F">
        <w:trPr>
          <w:trHeight w:val="328"/>
        </w:trPr>
        <w:tc>
          <w:tcPr>
            <w:tcW w:w="4077" w:type="dxa"/>
          </w:tcPr>
          <w:p w:rsidR="001475BC" w:rsidRPr="000E6D3A" w:rsidRDefault="00A83C48" w:rsidP="0055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Маринист</w:t>
            </w:r>
          </w:p>
        </w:tc>
        <w:tc>
          <w:tcPr>
            <w:tcW w:w="2835" w:type="dxa"/>
          </w:tcPr>
          <w:p w:rsidR="000E6D3A" w:rsidRPr="000E6D3A" w:rsidRDefault="00A83C48" w:rsidP="0055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55789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694" w:type="dxa"/>
          </w:tcPr>
          <w:p w:rsidR="000E6D3A" w:rsidRPr="000E6D3A" w:rsidRDefault="00A83C48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F6151" w:rsidRPr="000E6D3A" w:rsidTr="0055789F">
        <w:trPr>
          <w:trHeight w:val="3447"/>
        </w:trPr>
        <w:tc>
          <w:tcPr>
            <w:tcW w:w="4077" w:type="dxa"/>
          </w:tcPr>
          <w:p w:rsidR="009F6151" w:rsidRPr="00A83C48" w:rsidRDefault="009F6151" w:rsidP="00742A2D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Это </w:t>
            </w:r>
            <w:r w:rsidRPr="005578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романтическое произведение</w:t>
            </w:r>
            <w:r w:rsidR="005578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 котором </w:t>
            </w:r>
            <w:r w:rsid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выражается богатство внутреннего мира поэта</w:t>
            </w:r>
            <w:r w:rsidR="00024BC2" w:rsidRP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переживаний души</w:t>
            </w:r>
            <w:r w:rsidR="0074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</w:t>
            </w:r>
            <w:r w:rsidR="00742A2D" w:rsidRPr="0074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Пейзаж – это изображение души поэта</w:t>
            </w:r>
            <w:r w:rsidR="00024BC2" w:rsidRP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</w:t>
            </w:r>
            <w:r w:rsid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он выстроен на контрастах</w:t>
            </w:r>
            <w:r w:rsidR="00024BC2" w:rsidRP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</w:t>
            </w:r>
            <w:r w:rsid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света и тени, вертикали и горизонтали. Богатство душевных переживаний – вместе соединены три стихии: земля, вода, воздух</w:t>
            </w:r>
            <w:r w:rsidR="0074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</w:t>
            </w:r>
            <w:r w:rsid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 легкие подвижные облака, рождающиеся в воздухе</w:t>
            </w:r>
            <w:r w:rsidR="0074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образ фантазий поэта</w:t>
            </w:r>
            <w:r w:rsidR="0074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(2)</w:t>
            </w:r>
            <w:r w:rsidR="0002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F6151" w:rsidRPr="000E6D3A" w:rsidRDefault="009F6151" w:rsidP="0055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Перечислены средства, передающие характер поэта.</w:t>
            </w:r>
          </w:p>
        </w:tc>
        <w:tc>
          <w:tcPr>
            <w:tcW w:w="2694" w:type="dxa"/>
            <w:vMerge w:val="restart"/>
          </w:tcPr>
          <w:p w:rsidR="009F6151" w:rsidRDefault="009F6151" w:rsidP="00A8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F">
              <w:rPr>
                <w:rFonts w:ascii="Times New Roman" w:hAnsi="Times New Roman" w:cs="Times New Roman"/>
                <w:sz w:val="24"/>
                <w:szCs w:val="24"/>
              </w:rPr>
              <w:t>За каждое 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слово или словосочетание – не более 2</w:t>
            </w:r>
            <w:r w:rsidRPr="000B3C0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151" w:rsidRPr="000B3C0F" w:rsidRDefault="009F6151" w:rsidP="00A8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1" w:rsidRPr="009F6151" w:rsidRDefault="009F6151" w:rsidP="009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 xml:space="preserve">азван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изображенный объект или эмоция – </w:t>
            </w: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1балл.</w:t>
            </w:r>
          </w:p>
          <w:p w:rsidR="009F6151" w:rsidRPr="009F6151" w:rsidRDefault="009F6151" w:rsidP="009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образа/ смысла/ эмоционального впечатления – 2 балла.</w:t>
            </w:r>
          </w:p>
          <w:p w:rsidR="00742A2D" w:rsidRDefault="00742A2D" w:rsidP="009F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51" w:rsidRPr="000E6D3A" w:rsidRDefault="009F6151" w:rsidP="009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Всего не более 30 баллов</w:t>
            </w:r>
          </w:p>
        </w:tc>
      </w:tr>
      <w:tr w:rsidR="009F6151" w:rsidRPr="000E6D3A" w:rsidTr="00742A2D">
        <w:tc>
          <w:tcPr>
            <w:tcW w:w="4077" w:type="dxa"/>
          </w:tcPr>
          <w:p w:rsidR="009F6151" w:rsidRDefault="009F6151" w:rsidP="001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Спокойное море(1), неподвижные скалы(1),</w:t>
            </w:r>
            <w:r w:rsidR="00742A2D">
              <w:rPr>
                <w:rFonts w:ascii="Times New Roman" w:hAnsi="Times New Roman" w:cs="Times New Roman"/>
                <w:sz w:val="24"/>
                <w:szCs w:val="24"/>
              </w:rPr>
              <w:t xml:space="preserve"> яркая</w:t>
            </w: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 xml:space="preserve"> луна на небе(1) </w:t>
            </w:r>
            <w:r w:rsidR="00742A2D" w:rsidRPr="0074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как светящийся шар, человек, любующийся вечерним состоянием природы</w:t>
            </w:r>
            <w:r w:rsidR="00742A2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 xml:space="preserve"> – гармония человека и природы(2). Контраст света и тени(2), контраст вертикальных скал и горизонтали воды(2), </w:t>
            </w:r>
            <w:r w:rsidR="00742A2D">
              <w:rPr>
                <w:rFonts w:ascii="Times New Roman" w:hAnsi="Times New Roman" w:cs="Times New Roman"/>
                <w:sz w:val="24"/>
                <w:szCs w:val="24"/>
              </w:rPr>
              <w:t xml:space="preserve">тверди скал и ряби на воде(2); </w:t>
            </w: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линия горизонта, делящая почти пополам море и небо(2) – богатство и разнообразие мира(2), единство противоположных чувств и переживаний в душе поэта(2): наслаждение покоем и бурление чувств, страстная увлеченность(2) и т.п.</w:t>
            </w:r>
          </w:p>
          <w:p w:rsidR="00742A2D" w:rsidRPr="00742A2D" w:rsidRDefault="00742A2D" w:rsidP="001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Живописец выразил свое восхищение поэтом(2), уважение к нему(2) и любовь к родине(2) и т.п.</w:t>
            </w:r>
          </w:p>
        </w:tc>
        <w:tc>
          <w:tcPr>
            <w:tcW w:w="2835" w:type="dxa"/>
          </w:tcPr>
          <w:p w:rsidR="009F6151" w:rsidRPr="000E6D3A" w:rsidRDefault="009F6151" w:rsidP="0074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словосочетания, которые описывают содержание картины и эмоциональное впечатление </w:t>
            </w:r>
          </w:p>
        </w:tc>
        <w:tc>
          <w:tcPr>
            <w:tcW w:w="2694" w:type="dxa"/>
            <w:vMerge/>
          </w:tcPr>
          <w:p w:rsidR="009F6151" w:rsidRPr="000E6D3A" w:rsidRDefault="009F6151" w:rsidP="009F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51" w:rsidRPr="000E6D3A" w:rsidTr="00742A2D">
        <w:tc>
          <w:tcPr>
            <w:tcW w:w="4077" w:type="dxa"/>
          </w:tcPr>
          <w:p w:rsidR="009F6151" w:rsidRPr="000E6D3A" w:rsidRDefault="009F6151" w:rsidP="009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«Девятый вал», «Черное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е», «Ночь. Голубая волна» и др.</w:t>
            </w:r>
          </w:p>
        </w:tc>
        <w:tc>
          <w:tcPr>
            <w:tcW w:w="2835" w:type="dxa"/>
          </w:tcPr>
          <w:p w:rsidR="009F6151" w:rsidRPr="000E6D3A" w:rsidRDefault="009F6151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Правильно названы другие произведения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3 шт.)</w:t>
            </w:r>
          </w:p>
        </w:tc>
        <w:tc>
          <w:tcPr>
            <w:tcW w:w="2694" w:type="dxa"/>
          </w:tcPr>
          <w:p w:rsidR="009F6151" w:rsidRDefault="009F6151" w:rsidP="009F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>По 2 балла за каждый правильный ответ</w:t>
            </w:r>
          </w:p>
          <w:p w:rsidR="009F6151" w:rsidRDefault="009F6151" w:rsidP="0074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</w:t>
            </w:r>
            <w:r w:rsidRPr="009F615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E6D3A" w:rsidRPr="00BB1076" w:rsidTr="00742A2D">
        <w:tc>
          <w:tcPr>
            <w:tcW w:w="4077" w:type="dxa"/>
          </w:tcPr>
          <w:p w:rsidR="000E6D3A" w:rsidRPr="00BB1076" w:rsidRDefault="000E6D3A" w:rsidP="000E6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E6D3A" w:rsidRPr="00BB1076" w:rsidRDefault="000E6D3A" w:rsidP="000E6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0E6D3A" w:rsidRPr="00BB1076" w:rsidRDefault="009F6151" w:rsidP="000E6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47</w:t>
            </w:r>
            <w:r w:rsidR="000E6D3A"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0E6D3A" w:rsidRDefault="000E6D3A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8D6" w:rsidRDefault="00ED4A28" w:rsidP="00BF18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="00BF18D6" w:rsidRPr="00866F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9606" w:type="dxa"/>
        <w:tblLook w:val="04A0"/>
      </w:tblPr>
      <w:tblGrid>
        <w:gridCol w:w="3993"/>
        <w:gridCol w:w="2572"/>
        <w:gridCol w:w="3041"/>
      </w:tblGrid>
      <w:tr w:rsidR="00BF18D6" w:rsidRPr="000E6D3A" w:rsidTr="00ED4A28">
        <w:tc>
          <w:tcPr>
            <w:tcW w:w="3993" w:type="dxa"/>
          </w:tcPr>
          <w:p w:rsidR="00BF18D6" w:rsidRPr="000E6D3A" w:rsidRDefault="00BF18D6" w:rsidP="000F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572" w:type="dxa"/>
          </w:tcPr>
          <w:p w:rsidR="00BF18D6" w:rsidRPr="000E6D3A" w:rsidRDefault="00BF18D6" w:rsidP="000F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41" w:type="dxa"/>
          </w:tcPr>
          <w:p w:rsidR="00BF18D6" w:rsidRPr="000E6D3A" w:rsidRDefault="00BF18D6" w:rsidP="000F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BF18D6" w:rsidRPr="000E6D3A" w:rsidTr="00ED4A28">
        <w:tc>
          <w:tcPr>
            <w:tcW w:w="3993" w:type="dxa"/>
          </w:tcPr>
          <w:p w:rsidR="00BF18D6" w:rsidRPr="00205FFE" w:rsidRDefault="00205FFE" w:rsidP="002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>Батальный жанр</w:t>
            </w:r>
          </w:p>
        </w:tc>
        <w:tc>
          <w:tcPr>
            <w:tcW w:w="2572" w:type="dxa"/>
          </w:tcPr>
          <w:p w:rsidR="00BF18D6" w:rsidRPr="000E6D3A" w:rsidRDefault="00205FFE" w:rsidP="00B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 жанр</w:t>
            </w:r>
          </w:p>
        </w:tc>
        <w:tc>
          <w:tcPr>
            <w:tcW w:w="3041" w:type="dxa"/>
          </w:tcPr>
          <w:p w:rsidR="00BF18D6" w:rsidRPr="000E6D3A" w:rsidRDefault="00205FFE" w:rsidP="00B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F18D6" w:rsidRPr="000E6D3A" w:rsidTr="00ED4A28">
        <w:tc>
          <w:tcPr>
            <w:tcW w:w="3993" w:type="dxa"/>
          </w:tcPr>
          <w:p w:rsidR="00205FFE" w:rsidRPr="00205FFE" w:rsidRDefault="00205FFE" w:rsidP="002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«Апофеоз войны»</w:t>
            </w: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 xml:space="preserve"> – это изображение с</w:t>
            </w:r>
            <w:r w:rsidR="0022195B">
              <w:rPr>
                <w:rFonts w:ascii="Times New Roman" w:hAnsi="Times New Roman" w:cs="Times New Roman"/>
                <w:sz w:val="24"/>
                <w:szCs w:val="24"/>
              </w:rPr>
              <w:t>мерти, уничтожения, разрушения (3)</w:t>
            </w: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5FFE" w:rsidRPr="00205FFE" w:rsidRDefault="00205FFE" w:rsidP="002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 xml:space="preserve">Детали: мертвые обугленные деревья(1), полуразрушенный безлюдный город(1), раскаленная </w:t>
            </w:r>
            <w:r w:rsidRPr="00205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степь(1), высохшая трава(1) – все это части одного сюжета. </w:t>
            </w:r>
          </w:p>
          <w:p w:rsidR="00205FFE" w:rsidRPr="00205FFE" w:rsidRDefault="00205FFE" w:rsidP="002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>Птицы на картине – это падальщики. Их присутствие – признак смерти, а не жизни(3)</w:t>
            </w:r>
          </w:p>
          <w:p w:rsidR="00BF18D6" w:rsidRPr="000E6D3A" w:rsidRDefault="00205FFE" w:rsidP="002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>Шрамы от сабельных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даров, дыры от пуль на черепах «пирамиды»</w:t>
            </w: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>, еще явственнее выражают идею разрушения(3)</w:t>
            </w:r>
          </w:p>
        </w:tc>
        <w:tc>
          <w:tcPr>
            <w:tcW w:w="2572" w:type="dxa"/>
          </w:tcPr>
          <w:p w:rsidR="00BF18D6" w:rsidRPr="000E6D3A" w:rsidRDefault="0022195B" w:rsidP="00B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</w:t>
            </w:r>
            <w:r w:rsidR="00205F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элементы картины и/или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5FFE">
              <w:rPr>
                <w:rFonts w:ascii="Times New Roman" w:hAnsi="Times New Roman" w:cs="Times New Roman"/>
                <w:sz w:val="24"/>
                <w:szCs w:val="24"/>
              </w:rPr>
              <w:t>ты смысла</w:t>
            </w:r>
          </w:p>
        </w:tc>
        <w:tc>
          <w:tcPr>
            <w:tcW w:w="3041" w:type="dxa"/>
          </w:tcPr>
          <w:p w:rsidR="00205FFE" w:rsidRPr="00205FFE" w:rsidRDefault="00205FFE" w:rsidP="0020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>За каждый элемент картины – 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18D6" w:rsidRDefault="00205FFE" w:rsidP="002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FE">
              <w:rPr>
                <w:rFonts w:ascii="Times New Roman" w:hAnsi="Times New Roman" w:cs="Times New Roman"/>
                <w:sz w:val="24"/>
                <w:szCs w:val="24"/>
              </w:rPr>
              <w:t>Черты смысла – 3 балла</w:t>
            </w:r>
          </w:p>
          <w:p w:rsidR="00205FFE" w:rsidRDefault="00205FFE" w:rsidP="0020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FE" w:rsidRPr="000E6D3A" w:rsidRDefault="0022195B" w:rsidP="0020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13</w:t>
            </w:r>
            <w:r w:rsidR="00205F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F18D6" w:rsidRPr="000E6D3A" w:rsidTr="00ED4A28">
        <w:tc>
          <w:tcPr>
            <w:tcW w:w="3993" w:type="dxa"/>
          </w:tcPr>
          <w:p w:rsidR="00BF18D6" w:rsidRPr="000E6D3A" w:rsidRDefault="0022195B" w:rsidP="000F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Страх, отчаяние, тревога, беспокойство, ужас, стремление к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любви, жажда жизни и т.д.</w:t>
            </w:r>
          </w:p>
        </w:tc>
        <w:tc>
          <w:tcPr>
            <w:tcW w:w="2572" w:type="dxa"/>
          </w:tcPr>
          <w:p w:rsidR="00BF18D6" w:rsidRPr="000E6D3A" w:rsidRDefault="0022195B" w:rsidP="0055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5B">
              <w:rPr>
                <w:rFonts w:ascii="Times New Roman" w:hAnsi="Times New Roman" w:cs="Times New Roman"/>
                <w:sz w:val="24"/>
                <w:szCs w:val="24"/>
              </w:rPr>
              <w:t>Названы эмоции и чувства зрителя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 w:rsidR="0055789F">
              <w:rPr>
                <w:rFonts w:ascii="Times New Roman" w:hAnsi="Times New Roman" w:cs="Times New Roman"/>
                <w:sz w:val="24"/>
                <w:szCs w:val="24"/>
              </w:rPr>
              <w:t>7 слов</w:t>
            </w:r>
            <w:r w:rsidR="0055789F" w:rsidRPr="005578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789F">
              <w:rPr>
                <w:rFonts w:ascii="Times New Roman" w:hAnsi="Times New Roman" w:cs="Times New Roman"/>
                <w:sz w:val="24"/>
                <w:szCs w:val="24"/>
              </w:rPr>
              <w:t>словосочетаний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41" w:type="dxa"/>
          </w:tcPr>
          <w:p w:rsidR="0022195B" w:rsidRPr="0022195B" w:rsidRDefault="0022195B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5B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 или сло</w:t>
            </w:r>
            <w:r w:rsidR="0055789F">
              <w:rPr>
                <w:rFonts w:ascii="Times New Roman" w:hAnsi="Times New Roman" w:cs="Times New Roman"/>
                <w:sz w:val="24"/>
                <w:szCs w:val="24"/>
              </w:rPr>
              <w:t>восочетание – 1 балл</w:t>
            </w:r>
          </w:p>
          <w:p w:rsidR="00BF18D6" w:rsidRPr="000E6D3A" w:rsidRDefault="0022195B" w:rsidP="0055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55789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2195B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22195B" w:rsidRPr="000E6D3A" w:rsidTr="00ED4A28">
        <w:tc>
          <w:tcPr>
            <w:tcW w:w="3993" w:type="dxa"/>
          </w:tcPr>
          <w:p w:rsidR="0022195B" w:rsidRPr="000E6D3A" w:rsidRDefault="006E0488" w:rsidP="006E0488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hAnsi="Times New Roman" w:cs="Times New Roman"/>
                <w:sz w:val="24"/>
                <w:szCs w:val="24"/>
              </w:rPr>
              <w:t>Война является частью истории человечества</w:t>
            </w:r>
            <w:r w:rsidR="0055789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6E0488">
              <w:rPr>
                <w:rFonts w:ascii="Times New Roman" w:hAnsi="Times New Roman" w:cs="Times New Roman"/>
                <w:sz w:val="24"/>
                <w:szCs w:val="24"/>
              </w:rPr>
              <w:t>. Это средство, к которому прибегают многие правители для решения своих целей. На войне всегда есть победители и проигравшие, и с той, и с другой стороны всегда огромное количество убитых. Верещагин заставляет не забывать об этой негативной стороне войны, смотреть на это средство достижения целей объективно, как несущее много горя и разрушений. Картина – предупреждение: чем больше технических возможностей у человечества, тем больше разрушительных последствий принесет война.</w:t>
            </w:r>
          </w:p>
        </w:tc>
        <w:tc>
          <w:tcPr>
            <w:tcW w:w="2572" w:type="dxa"/>
          </w:tcPr>
          <w:p w:rsidR="0022195B" w:rsidRPr="000E6D3A" w:rsidRDefault="006E0488" w:rsidP="000F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488">
              <w:rPr>
                <w:rFonts w:ascii="Times New Roman" w:hAnsi="Times New Roman" w:cs="Times New Roman"/>
                <w:sz w:val="24"/>
                <w:szCs w:val="24"/>
              </w:rPr>
              <w:t>Раскрыт смысл высказывания</w:t>
            </w:r>
          </w:p>
        </w:tc>
        <w:tc>
          <w:tcPr>
            <w:tcW w:w="3041" w:type="dxa"/>
          </w:tcPr>
          <w:p w:rsidR="0022195B" w:rsidRDefault="006E0488" w:rsidP="000F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суждение до 2 баллов.</w:t>
            </w:r>
          </w:p>
          <w:p w:rsidR="006E0488" w:rsidRDefault="006E0488" w:rsidP="000F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12 баллов</w:t>
            </w:r>
          </w:p>
        </w:tc>
      </w:tr>
      <w:tr w:rsidR="0022195B" w:rsidRPr="00BB1076" w:rsidTr="00ED4A28">
        <w:tc>
          <w:tcPr>
            <w:tcW w:w="3993" w:type="dxa"/>
          </w:tcPr>
          <w:p w:rsidR="0022195B" w:rsidRPr="00BB1076" w:rsidRDefault="0022195B" w:rsidP="000F0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</w:tcPr>
          <w:p w:rsidR="0022195B" w:rsidRPr="00BB1076" w:rsidRDefault="0022195B" w:rsidP="000F0C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</w:tcPr>
          <w:p w:rsidR="0022195B" w:rsidRPr="00BB1076" w:rsidRDefault="0022195B" w:rsidP="00557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3</w:t>
            </w:r>
            <w:r w:rsidR="0055789F"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балла</w:t>
            </w:r>
          </w:p>
        </w:tc>
      </w:tr>
    </w:tbl>
    <w:p w:rsidR="000E6D3A" w:rsidRDefault="000E6D3A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28" w:rsidRDefault="001E44F3" w:rsidP="00ED4A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5</w:t>
      </w:r>
      <w:r w:rsidR="00ED4A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0242"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Style w:val="a3"/>
        <w:tblW w:w="9606" w:type="dxa"/>
        <w:tblLayout w:type="fixed"/>
        <w:tblLook w:val="04A0"/>
      </w:tblPr>
      <w:tblGrid>
        <w:gridCol w:w="3936"/>
        <w:gridCol w:w="2551"/>
        <w:gridCol w:w="3119"/>
      </w:tblGrid>
      <w:tr w:rsidR="00ED4A28" w:rsidRPr="00ED4A28" w:rsidTr="00BB1076">
        <w:tc>
          <w:tcPr>
            <w:tcW w:w="3936" w:type="dxa"/>
          </w:tcPr>
          <w:p w:rsidR="00ED4A28" w:rsidRPr="00ED4A28" w:rsidRDefault="00ED4A28" w:rsidP="00ED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551" w:type="dxa"/>
          </w:tcPr>
          <w:p w:rsidR="00ED4A28" w:rsidRPr="00ED4A28" w:rsidRDefault="00ED4A28" w:rsidP="00ED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</w:tcPr>
          <w:p w:rsidR="00ED4A28" w:rsidRPr="00ED4A28" w:rsidRDefault="00ED4A28" w:rsidP="00ED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1E44F3" w:rsidRPr="00ED4A28" w:rsidTr="00BB1076">
        <w:tc>
          <w:tcPr>
            <w:tcW w:w="3936" w:type="dxa"/>
            <w:vMerge w:val="restart"/>
          </w:tcPr>
          <w:p w:rsidR="001E44F3" w:rsidRDefault="001E44F3" w:rsidP="007C58BE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разбивки 1</w:t>
            </w:r>
          </w:p>
          <w:tbl>
            <w:tblPr>
              <w:tblStyle w:val="3"/>
              <w:tblW w:w="0" w:type="auto"/>
              <w:tblInd w:w="137" w:type="dxa"/>
              <w:tblLayout w:type="fixed"/>
              <w:tblLook w:val="04A0"/>
            </w:tblPr>
            <w:tblGrid>
              <w:gridCol w:w="1559"/>
              <w:gridCol w:w="1721"/>
            </w:tblGrid>
            <w:tr w:rsidR="001E44F3" w:rsidTr="007C58BE">
              <w:trPr>
                <w:trHeight w:val="806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Группы слов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Признак разбивки на группы</w:t>
                  </w:r>
                </w:p>
              </w:tc>
            </w:tr>
            <w:tr w:rsidR="001E44F3" w:rsidTr="007C58BE">
              <w:trPr>
                <w:trHeight w:val="82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Загадка, скороговорка, частушка, былина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Жанры фольклора</w:t>
                  </w:r>
                </w:p>
              </w:tc>
            </w:tr>
            <w:tr w:rsidR="001E44F3" w:rsidTr="007C58BE">
              <w:trPr>
                <w:trHeight w:val="1106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Вестерн, детектив, триллер, мелодрама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Жанры кино</w:t>
                  </w:r>
                </w:p>
              </w:tc>
            </w:tr>
          </w:tbl>
          <w:p w:rsidR="001E44F3" w:rsidRDefault="001E44F3" w:rsidP="007C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F3" w:rsidRDefault="001E44F3" w:rsidP="007C5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F3" w:rsidRDefault="001E44F3" w:rsidP="007C58BE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разбивки 2</w:t>
            </w:r>
          </w:p>
          <w:tbl>
            <w:tblPr>
              <w:tblStyle w:val="3"/>
              <w:tblW w:w="3272" w:type="dxa"/>
              <w:tblInd w:w="137" w:type="dxa"/>
              <w:tblLayout w:type="fixed"/>
              <w:tblLook w:val="04A0"/>
            </w:tblPr>
            <w:tblGrid>
              <w:gridCol w:w="1559"/>
              <w:gridCol w:w="1713"/>
            </w:tblGrid>
            <w:tr w:rsidR="001E44F3" w:rsidTr="007C58BE">
              <w:trPr>
                <w:trHeight w:val="786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Группы слов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Признак разбивки на группы</w:t>
                  </w:r>
                </w:p>
              </w:tc>
            </w:tr>
            <w:tr w:rsidR="001E44F3" w:rsidTr="007C58BE">
              <w:trPr>
                <w:trHeight w:val="107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Сказка, загадка, дразнилка, потешка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Произведения для детей</w:t>
                  </w:r>
                </w:p>
              </w:tc>
            </w:tr>
            <w:tr w:rsidR="001E44F3" w:rsidTr="007C58BE">
              <w:trPr>
                <w:trHeight w:val="1353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Вестерн, триллер, мелодрама, постапокалиптика</w:t>
                  </w:r>
                </w:p>
              </w:tc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44F3" w:rsidRDefault="001E44F3" w:rsidP="007C58BE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Произведения для взрослых</w:t>
                  </w:r>
                </w:p>
              </w:tc>
            </w:tr>
          </w:tbl>
          <w:p w:rsidR="001E44F3" w:rsidRPr="00ED4A28" w:rsidRDefault="001E44F3" w:rsidP="00ED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4F3" w:rsidRPr="00ED4A28" w:rsidRDefault="001E44F3" w:rsidP="00E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выбраны признаки (основания) деления на группы</w:t>
            </w:r>
          </w:p>
        </w:tc>
        <w:tc>
          <w:tcPr>
            <w:tcW w:w="3119" w:type="dxa"/>
          </w:tcPr>
          <w:p w:rsidR="001E44F3" w:rsidRDefault="001E44F3" w:rsidP="001E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критерий группы не менее 4-х слов – 2 балла</w:t>
            </w:r>
          </w:p>
          <w:p w:rsidR="001E44F3" w:rsidRPr="00ED4A28" w:rsidRDefault="001E44F3" w:rsidP="001E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8 баллов</w:t>
            </w:r>
          </w:p>
        </w:tc>
      </w:tr>
      <w:tr w:rsidR="001E44F3" w:rsidRPr="00ED4A28" w:rsidTr="00BB1076">
        <w:tc>
          <w:tcPr>
            <w:tcW w:w="3936" w:type="dxa"/>
            <w:vMerge/>
          </w:tcPr>
          <w:p w:rsidR="001E44F3" w:rsidRPr="00ED4A28" w:rsidRDefault="001E44F3" w:rsidP="00ED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4F3" w:rsidRPr="00ED4A28" w:rsidRDefault="001E44F3" w:rsidP="00E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отобраны слова в группы</w:t>
            </w:r>
          </w:p>
        </w:tc>
        <w:tc>
          <w:tcPr>
            <w:tcW w:w="3119" w:type="dxa"/>
          </w:tcPr>
          <w:p w:rsidR="001E44F3" w:rsidRDefault="001E44F3" w:rsidP="001E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слово – 1 балл</w:t>
            </w:r>
          </w:p>
          <w:p w:rsidR="001E44F3" w:rsidRPr="00ED4A28" w:rsidRDefault="001E44F3" w:rsidP="001E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16 баллов</w:t>
            </w:r>
          </w:p>
        </w:tc>
      </w:tr>
      <w:tr w:rsidR="00ED4A28" w:rsidRPr="00BB1076" w:rsidTr="00BB1076">
        <w:tc>
          <w:tcPr>
            <w:tcW w:w="3936" w:type="dxa"/>
          </w:tcPr>
          <w:p w:rsidR="00ED4A28" w:rsidRPr="00BB1076" w:rsidRDefault="00ED4A28" w:rsidP="00E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D4A28" w:rsidRPr="00BB1076" w:rsidRDefault="00ED4A28" w:rsidP="00E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D4A28" w:rsidRPr="00BB1076" w:rsidRDefault="007C58BE" w:rsidP="00ED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24</w:t>
            </w:r>
            <w:r w:rsidR="000B3C0F"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0E6D3A" w:rsidRDefault="000E6D3A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AAA" w:rsidRDefault="008B0AAA" w:rsidP="008B0A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620242">
        <w:rPr>
          <w:rFonts w:ascii="Times New Roman" w:hAnsi="Times New Roman" w:cs="Times New Roman"/>
          <w:b/>
          <w:i/>
          <w:sz w:val="24"/>
          <w:szCs w:val="24"/>
        </w:rPr>
        <w:t>5.2</w:t>
      </w:r>
    </w:p>
    <w:p w:rsidR="000E6D3A" w:rsidRDefault="000E6D3A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652"/>
        <w:gridCol w:w="2693"/>
        <w:gridCol w:w="3261"/>
      </w:tblGrid>
      <w:tr w:rsidR="008B0AAA" w:rsidRPr="008B0AAA" w:rsidTr="000F0CFC">
        <w:tc>
          <w:tcPr>
            <w:tcW w:w="3652" w:type="dxa"/>
          </w:tcPr>
          <w:p w:rsidR="008B0AAA" w:rsidRPr="008B0AAA" w:rsidRDefault="008B0AAA" w:rsidP="008B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8B0AAA" w:rsidRPr="008B0AAA" w:rsidRDefault="008B0AAA" w:rsidP="008B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8B0AAA" w:rsidRPr="008B0AAA" w:rsidRDefault="008B0AAA" w:rsidP="008B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B0AAA" w:rsidRPr="008B0AAA" w:rsidTr="000F0CFC">
        <w:tc>
          <w:tcPr>
            <w:tcW w:w="3652" w:type="dxa"/>
          </w:tcPr>
          <w:p w:rsidR="008B0AAA" w:rsidRPr="008B0AAA" w:rsidRDefault="00361E18" w:rsidP="0036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католицизм, А. Моцарт, икебана, романс</w:t>
            </w:r>
          </w:p>
        </w:tc>
        <w:tc>
          <w:tcPr>
            <w:tcW w:w="2693" w:type="dxa"/>
          </w:tcPr>
          <w:p w:rsidR="00361E18" w:rsidRDefault="00361E18" w:rsidP="0036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определено лишнее слово </w:t>
            </w:r>
          </w:p>
          <w:p w:rsidR="008B0AAA" w:rsidRPr="008B0AAA" w:rsidRDefault="008B0AAA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15078" w:rsidRPr="004A044F" w:rsidRDefault="00915078" w:rsidP="0091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балла за каждый </w:t>
            </w: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  <w:p w:rsidR="008B0AAA" w:rsidRPr="008B0AAA" w:rsidRDefault="00EC164E" w:rsidP="0091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Всего не более 8</w:t>
            </w:r>
            <w:r w:rsidR="00915078" w:rsidRPr="004A044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B0AAA" w:rsidRPr="008B0AAA" w:rsidTr="000F0CFC">
        <w:tc>
          <w:tcPr>
            <w:tcW w:w="3652" w:type="dxa"/>
          </w:tcPr>
          <w:p w:rsidR="00915078" w:rsidRDefault="00915078" w:rsidP="0091507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В ряду перечислены мировые религии, католицизм – это </w:t>
            </w:r>
            <w:r w:rsidRPr="004A0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христианства</w:t>
            </w:r>
          </w:p>
          <w:p w:rsidR="00915078" w:rsidRDefault="00915078" w:rsidP="0091507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 В ряду перечислены архитекторы, А. Моцарт – композитор</w:t>
            </w:r>
          </w:p>
          <w:p w:rsidR="00915078" w:rsidRDefault="00915078" w:rsidP="0091507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в) В ряду перечислены названия танцев, икэбана – искусство составления цветочных композиций</w:t>
            </w:r>
          </w:p>
          <w:p w:rsidR="008B0AAA" w:rsidRPr="00915078" w:rsidRDefault="00915078" w:rsidP="0091507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г) В ряду перечислены жанры духовной музыки, романс – выражает глубоко личные чувства к другому человеку.</w:t>
            </w:r>
          </w:p>
        </w:tc>
        <w:tc>
          <w:tcPr>
            <w:tcW w:w="2693" w:type="dxa"/>
          </w:tcPr>
          <w:p w:rsidR="00915078" w:rsidRDefault="00915078" w:rsidP="0091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обоснован выбор</w:t>
            </w:r>
          </w:p>
          <w:p w:rsidR="008B0AAA" w:rsidRPr="008B0AAA" w:rsidRDefault="008B0AAA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15078" w:rsidRDefault="00915078" w:rsidP="0091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балла за каждое обоснование</w:t>
            </w:r>
          </w:p>
          <w:p w:rsidR="008B0AAA" w:rsidRPr="008B0AAA" w:rsidRDefault="00915078" w:rsidP="0091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12 баллов</w:t>
            </w:r>
          </w:p>
        </w:tc>
      </w:tr>
      <w:tr w:rsidR="00546FE3" w:rsidRPr="00BB1076" w:rsidTr="000F0CFC">
        <w:tc>
          <w:tcPr>
            <w:tcW w:w="3652" w:type="dxa"/>
          </w:tcPr>
          <w:p w:rsidR="00546FE3" w:rsidRPr="00BB1076" w:rsidRDefault="00546FE3" w:rsidP="008B0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46FE3" w:rsidRPr="00BB1076" w:rsidRDefault="00546FE3" w:rsidP="00546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46FE3" w:rsidRPr="00BB1076" w:rsidRDefault="00915078" w:rsidP="00546F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20</w:t>
            </w:r>
            <w:r w:rsidR="00517E1F"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0B3C0F" w:rsidRDefault="000B3C0F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061" w:rsidRDefault="00077061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E8" w:rsidRDefault="00EB36E8" w:rsidP="00EB3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4E64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620242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9606" w:type="dxa"/>
        <w:tblLook w:val="04A0"/>
      </w:tblPr>
      <w:tblGrid>
        <w:gridCol w:w="377"/>
        <w:gridCol w:w="43"/>
        <w:gridCol w:w="4333"/>
        <w:gridCol w:w="2247"/>
        <w:gridCol w:w="2606"/>
      </w:tblGrid>
      <w:tr w:rsidR="00EB36E8" w:rsidRPr="00ED4A28" w:rsidTr="00077061">
        <w:tc>
          <w:tcPr>
            <w:tcW w:w="3652" w:type="dxa"/>
            <w:gridSpan w:val="3"/>
          </w:tcPr>
          <w:p w:rsidR="00EB36E8" w:rsidRPr="00ED4A28" w:rsidRDefault="00EB36E8" w:rsidP="0064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EB36E8" w:rsidRPr="00ED4A28" w:rsidRDefault="00EB36E8" w:rsidP="0064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EB36E8" w:rsidRPr="00ED4A28" w:rsidRDefault="00EB36E8" w:rsidP="00642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4A044F" w:rsidTr="004A044F">
        <w:tc>
          <w:tcPr>
            <w:tcW w:w="411" w:type="dxa"/>
            <w:hideMark/>
          </w:tcPr>
          <w:p w:rsidR="004A044F" w:rsidRDefault="004A044F" w:rsidP="004A0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gridSpan w:val="2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</w:p>
        </w:tc>
        <w:tc>
          <w:tcPr>
            <w:tcW w:w="2693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указана историческая эпоха</w:t>
            </w:r>
          </w:p>
        </w:tc>
        <w:tc>
          <w:tcPr>
            <w:tcW w:w="3261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044F" w:rsidTr="004A044F">
        <w:tc>
          <w:tcPr>
            <w:tcW w:w="411" w:type="dxa"/>
            <w:hideMark/>
          </w:tcPr>
          <w:p w:rsidR="004A044F" w:rsidRDefault="004A044F" w:rsidP="004A0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gridSpan w:val="2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Греция(2) и Древний Рим(2)</w:t>
            </w:r>
          </w:p>
        </w:tc>
        <w:tc>
          <w:tcPr>
            <w:tcW w:w="2693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названы страны</w:t>
            </w:r>
          </w:p>
        </w:tc>
        <w:tc>
          <w:tcPr>
            <w:tcW w:w="3261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страна – не более 2 баллов.</w:t>
            </w:r>
          </w:p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4 баллов</w:t>
            </w:r>
          </w:p>
        </w:tc>
      </w:tr>
      <w:tr w:rsidR="004A044F" w:rsidTr="004A044F">
        <w:tc>
          <w:tcPr>
            <w:tcW w:w="411" w:type="dxa"/>
            <w:hideMark/>
          </w:tcPr>
          <w:p w:rsidR="004A044F" w:rsidRDefault="004A044F" w:rsidP="004A04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1" w:type="dxa"/>
            <w:gridSpan w:val="2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Ренессанс</w:t>
            </w:r>
          </w:p>
        </w:tc>
        <w:tc>
          <w:tcPr>
            <w:tcW w:w="2693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историческая эпоха</w:t>
            </w:r>
          </w:p>
        </w:tc>
        <w:tc>
          <w:tcPr>
            <w:tcW w:w="3261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4A044F" w:rsidTr="004A044F">
        <w:tc>
          <w:tcPr>
            <w:tcW w:w="486" w:type="dxa"/>
            <w:gridSpan w:val="2"/>
            <w:hideMark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</w:tc>
        <w:tc>
          <w:tcPr>
            <w:tcW w:w="2693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природная стихия</w:t>
            </w:r>
          </w:p>
        </w:tc>
        <w:tc>
          <w:tcPr>
            <w:tcW w:w="3261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044F" w:rsidTr="004A044F">
        <w:tc>
          <w:tcPr>
            <w:tcW w:w="486" w:type="dxa"/>
            <w:gridSpan w:val="2"/>
            <w:hideMark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Храм(1) Парфенон(2)</w:t>
            </w:r>
          </w:p>
        </w:tc>
        <w:tc>
          <w:tcPr>
            <w:tcW w:w="2693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названо архитектурное сооружение</w:t>
            </w:r>
          </w:p>
        </w:tc>
        <w:tc>
          <w:tcPr>
            <w:tcW w:w="3261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постройки – 1 балл; </w:t>
            </w:r>
          </w:p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– 2 балла</w:t>
            </w:r>
          </w:p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3 баллов</w:t>
            </w:r>
          </w:p>
        </w:tc>
      </w:tr>
      <w:tr w:rsidR="004A044F" w:rsidTr="004A044F">
        <w:tc>
          <w:tcPr>
            <w:tcW w:w="486" w:type="dxa"/>
            <w:gridSpan w:val="2"/>
            <w:hideMark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 Айвазовский</w:t>
            </w:r>
          </w:p>
        </w:tc>
        <w:tc>
          <w:tcPr>
            <w:tcW w:w="2693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 художник</w:t>
            </w:r>
          </w:p>
        </w:tc>
        <w:tc>
          <w:tcPr>
            <w:tcW w:w="3261" w:type="dxa"/>
            <w:hideMark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044F" w:rsidTr="004A044F">
        <w:tc>
          <w:tcPr>
            <w:tcW w:w="486" w:type="dxa"/>
            <w:gridSpan w:val="2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Дедал(1)  и Икар(1)</w:t>
            </w:r>
          </w:p>
        </w:tc>
        <w:tc>
          <w:tcPr>
            <w:tcW w:w="2693" w:type="dxa"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названы имена</w:t>
            </w:r>
          </w:p>
        </w:tc>
        <w:tc>
          <w:tcPr>
            <w:tcW w:w="3261" w:type="dxa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имя</w:t>
            </w:r>
          </w:p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2 баллов</w:t>
            </w:r>
          </w:p>
        </w:tc>
      </w:tr>
      <w:tr w:rsidR="004A044F" w:rsidTr="004A044F">
        <w:tc>
          <w:tcPr>
            <w:tcW w:w="486" w:type="dxa"/>
            <w:gridSpan w:val="2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4A044F" w:rsidRDefault="004A044F" w:rsidP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 путей сообщения(2)</w:t>
            </w: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ОмГУПС(1)</w:t>
            </w: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транспортый университет(1). </w:t>
            </w:r>
          </w:p>
        </w:tc>
        <w:tc>
          <w:tcPr>
            <w:tcW w:w="2693" w:type="dxa"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названо здание (учреждение)</w:t>
            </w:r>
          </w:p>
        </w:tc>
        <w:tc>
          <w:tcPr>
            <w:tcW w:w="3261" w:type="dxa"/>
          </w:tcPr>
          <w:p w:rsidR="004A044F" w:rsidRDefault="004A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044F" w:rsidRPr="00BB1076" w:rsidTr="004A044F">
        <w:tc>
          <w:tcPr>
            <w:tcW w:w="486" w:type="dxa"/>
            <w:gridSpan w:val="2"/>
          </w:tcPr>
          <w:p w:rsidR="004A044F" w:rsidRPr="00BB1076" w:rsidRDefault="004A044F" w:rsidP="004A0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6" w:type="dxa"/>
          </w:tcPr>
          <w:p w:rsidR="004A044F" w:rsidRPr="00BB1076" w:rsidRDefault="004A044F" w:rsidP="004A0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A044F" w:rsidRPr="00BB1076" w:rsidRDefault="004A04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4A044F" w:rsidRPr="00BB1076" w:rsidRDefault="004A044F" w:rsidP="00DA4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Максимально: </w:t>
            </w:r>
            <w:r w:rsidR="00DA4974"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0B3C0F" w:rsidRDefault="000B3C0F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42" w:rsidRDefault="00620242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242" w:rsidRPr="00620242" w:rsidRDefault="00620242" w:rsidP="002337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0242">
        <w:rPr>
          <w:rFonts w:ascii="Times New Roman" w:hAnsi="Times New Roman" w:cs="Times New Roman"/>
          <w:b/>
          <w:i/>
          <w:sz w:val="24"/>
          <w:szCs w:val="24"/>
        </w:rPr>
        <w:t>Задание 7.</w:t>
      </w:r>
    </w:p>
    <w:p w:rsidR="00620242" w:rsidRDefault="00620242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652"/>
        <w:gridCol w:w="2693"/>
        <w:gridCol w:w="3261"/>
      </w:tblGrid>
      <w:tr w:rsidR="00620242" w:rsidRPr="008B0AAA" w:rsidTr="00941CC8">
        <w:tc>
          <w:tcPr>
            <w:tcW w:w="3652" w:type="dxa"/>
          </w:tcPr>
          <w:p w:rsidR="00620242" w:rsidRPr="008B0AAA" w:rsidRDefault="00620242" w:rsidP="0094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620242" w:rsidRPr="008B0AAA" w:rsidRDefault="00620242" w:rsidP="0094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620242" w:rsidRPr="008B0AAA" w:rsidRDefault="00620242" w:rsidP="0094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620242" w:rsidRPr="008B0AAA" w:rsidTr="00941CC8">
        <w:tc>
          <w:tcPr>
            <w:tcW w:w="3652" w:type="dxa"/>
          </w:tcPr>
          <w:p w:rsidR="00620242" w:rsidRDefault="00023E1B" w:rsidP="0094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 традиционный устойчивый символ(2)</w:t>
            </w:r>
          </w:p>
          <w:p w:rsidR="0057216A" w:rsidRPr="008B0AAA" w:rsidRDefault="00023E1B" w:rsidP="005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составлен из нескольких элементов</w:t>
            </w:r>
            <w:r w:rsidR="0057216A" w:rsidRPr="00572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216A">
              <w:rPr>
                <w:rFonts w:ascii="Times New Roman" w:hAnsi="Times New Roman" w:cs="Times New Roman"/>
                <w:sz w:val="24"/>
                <w:szCs w:val="24"/>
              </w:rPr>
              <w:t>предложен оригинальный символ(3)</w:t>
            </w:r>
          </w:p>
        </w:tc>
        <w:tc>
          <w:tcPr>
            <w:tcW w:w="2693" w:type="dxa"/>
          </w:tcPr>
          <w:p w:rsidR="00620242" w:rsidRDefault="00023E1B" w:rsidP="0094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выражает содержание деятельности</w:t>
            </w:r>
          </w:p>
          <w:p w:rsidR="00620242" w:rsidRPr="008B0AAA" w:rsidRDefault="00620242" w:rsidP="0094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20242" w:rsidRPr="004A044F" w:rsidRDefault="00023E1B" w:rsidP="0094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024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72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4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62024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20242" w:rsidRPr="004A04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620242" w:rsidRPr="008B0AAA" w:rsidRDefault="00620242" w:rsidP="005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572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044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20242" w:rsidRPr="008B0AAA" w:rsidTr="00941CC8">
        <w:tc>
          <w:tcPr>
            <w:tcW w:w="3652" w:type="dxa"/>
          </w:tcPr>
          <w:p w:rsidR="0057216A" w:rsidRPr="0057216A" w:rsidRDefault="0057216A" w:rsidP="0057216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eastAsia="Calibri" w:hAnsi="Times New Roman" w:cs="Times New Roman"/>
                <w:sz w:val="24"/>
                <w:szCs w:val="24"/>
              </w:rPr>
              <w:t>Все элементы символов объясняются</w:t>
            </w:r>
          </w:p>
          <w:p w:rsidR="00620242" w:rsidRPr="00915078" w:rsidRDefault="00620242" w:rsidP="00941C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20242" w:rsidRDefault="0057216A" w:rsidP="0094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объяснения</w:t>
            </w:r>
          </w:p>
          <w:p w:rsidR="00620242" w:rsidRPr="008B0AAA" w:rsidRDefault="00620242" w:rsidP="0094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7216A" w:rsidRDefault="00620242" w:rsidP="005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16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EC78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216A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пояснение.</w:t>
            </w:r>
          </w:p>
          <w:p w:rsidR="00620242" w:rsidRPr="008B0AAA" w:rsidRDefault="00620242" w:rsidP="00EC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</w:t>
            </w:r>
            <w:r w:rsidR="00EC7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20242" w:rsidRPr="008B0AAA" w:rsidTr="00941CC8">
        <w:tc>
          <w:tcPr>
            <w:tcW w:w="3652" w:type="dxa"/>
          </w:tcPr>
          <w:p w:rsidR="00620242" w:rsidRDefault="0057216A" w:rsidP="0057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отражают специфику деятельности</w:t>
            </w:r>
          </w:p>
        </w:tc>
        <w:tc>
          <w:tcPr>
            <w:tcW w:w="2693" w:type="dxa"/>
          </w:tcPr>
          <w:p w:rsidR="00620242" w:rsidRPr="008B0AAA" w:rsidRDefault="0057216A" w:rsidP="0094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яркие метафорические</w:t>
            </w:r>
          </w:p>
        </w:tc>
        <w:tc>
          <w:tcPr>
            <w:tcW w:w="3261" w:type="dxa"/>
          </w:tcPr>
          <w:p w:rsidR="00620242" w:rsidRDefault="0057216A" w:rsidP="00EC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 балла </w:t>
            </w:r>
            <w:r w:rsidR="00EC78DE">
              <w:rPr>
                <w:rFonts w:ascii="Times New Roman" w:hAnsi="Times New Roman" w:cs="Times New Roman"/>
                <w:sz w:val="24"/>
                <w:szCs w:val="24"/>
              </w:rPr>
              <w:t>за каждое название</w:t>
            </w:r>
          </w:p>
          <w:p w:rsidR="00EC78DE" w:rsidRDefault="00EC78DE" w:rsidP="00EC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15 баллов</w:t>
            </w:r>
          </w:p>
        </w:tc>
      </w:tr>
      <w:tr w:rsidR="00EC78DE" w:rsidRPr="00BB1076" w:rsidTr="00941CC8">
        <w:tc>
          <w:tcPr>
            <w:tcW w:w="3652" w:type="dxa"/>
          </w:tcPr>
          <w:p w:rsidR="00EC78DE" w:rsidRPr="00BB1076" w:rsidRDefault="00EC78DE" w:rsidP="00572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C78DE" w:rsidRPr="00BB1076" w:rsidRDefault="00EC78DE" w:rsidP="00941C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C78DE" w:rsidRPr="00BB1076" w:rsidRDefault="00EC78DE" w:rsidP="00EC7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Максимально: 40 баллов</w:t>
            </w:r>
          </w:p>
        </w:tc>
      </w:tr>
    </w:tbl>
    <w:p w:rsidR="00620242" w:rsidRDefault="00620242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8DE" w:rsidRDefault="00EC78DE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78DE" w:rsidSect="005A766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7E" w:rsidRDefault="00E2637E" w:rsidP="00866F4F">
      <w:pPr>
        <w:spacing w:after="0" w:line="240" w:lineRule="auto"/>
      </w:pPr>
      <w:r>
        <w:separator/>
      </w:r>
    </w:p>
  </w:endnote>
  <w:endnote w:type="continuationSeparator" w:id="1">
    <w:p w:rsidR="00E2637E" w:rsidRDefault="00E2637E" w:rsidP="0086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144"/>
    </w:sdtPr>
    <w:sdtContent>
      <w:p w:rsidR="000F0CFC" w:rsidRDefault="00997BE5">
        <w:pPr>
          <w:pStyle w:val="a7"/>
          <w:jc w:val="center"/>
        </w:pPr>
        <w:r>
          <w:fldChar w:fldCharType="begin"/>
        </w:r>
        <w:r w:rsidR="000F0CFC">
          <w:instrText xml:space="preserve"> PAGE   \* MERGEFORMAT </w:instrText>
        </w:r>
        <w:r>
          <w:fldChar w:fldCharType="separate"/>
        </w:r>
        <w:r w:rsidR="00067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CFC" w:rsidRDefault="000F0C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7E" w:rsidRDefault="00E2637E" w:rsidP="00866F4F">
      <w:pPr>
        <w:spacing w:after="0" w:line="240" w:lineRule="auto"/>
      </w:pPr>
      <w:r>
        <w:separator/>
      </w:r>
    </w:p>
  </w:footnote>
  <w:footnote w:type="continuationSeparator" w:id="1">
    <w:p w:rsidR="00E2637E" w:rsidRDefault="00E2637E" w:rsidP="0086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FC" w:rsidRPr="00F93C52" w:rsidRDefault="000F0CFC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-949325</wp:posOffset>
          </wp:positionV>
          <wp:extent cx="1119505" cy="704850"/>
          <wp:effectExtent l="19050" t="0" r="444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3C52">
      <w:rPr>
        <w:rFonts w:ascii="Times New Roman" w:hAnsi="Times New Roman"/>
        <w:b/>
        <w:sz w:val="24"/>
      </w:rPr>
      <w:t>ВСЕРОССИЙСКАЯ ОЛИМПИАДА ШКОЛЬНИКОВ 2021/22 гг.</w:t>
    </w:r>
  </w:p>
  <w:p w:rsidR="000F0CFC" w:rsidRPr="00F93C52" w:rsidRDefault="000F0CFC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 w:rsidRPr="00F93C52">
      <w:rPr>
        <w:rFonts w:ascii="Times New Roman" w:hAnsi="Times New Roman"/>
        <w:b/>
        <w:sz w:val="24"/>
      </w:rPr>
      <w:t>МУНИЦИПАЛЬНЫЙ ЭТАП</w:t>
    </w:r>
  </w:p>
  <w:p w:rsidR="000F0CFC" w:rsidRPr="005600CB" w:rsidRDefault="000F0CFC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ИСКУССТВО (МИРОВАЯ ХУДОЖЕСТВЕННАЯ КУЛЬТУРА)</w:t>
    </w:r>
  </w:p>
  <w:p w:rsidR="000F0CFC" w:rsidRDefault="007160C2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7-8 </w:t>
    </w:r>
    <w:r w:rsidR="000F0CFC" w:rsidRPr="005600CB">
      <w:rPr>
        <w:rFonts w:ascii="Times New Roman" w:hAnsi="Times New Roman"/>
        <w:b/>
        <w:sz w:val="24"/>
      </w:rPr>
      <w:t>КЛАСС</w:t>
    </w:r>
    <w:r>
      <w:rPr>
        <w:rFonts w:ascii="Times New Roman" w:hAnsi="Times New Roman"/>
        <w:b/>
        <w:sz w:val="24"/>
      </w:rPr>
      <w:t>Ы</w:t>
    </w:r>
  </w:p>
  <w:p w:rsidR="000F0CFC" w:rsidRPr="00866F4F" w:rsidRDefault="000F0CFC" w:rsidP="00866F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D0C"/>
    <w:multiLevelType w:val="hybridMultilevel"/>
    <w:tmpl w:val="048A8712"/>
    <w:lvl w:ilvl="0" w:tplc="2D9AD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B98"/>
    <w:multiLevelType w:val="hybridMultilevel"/>
    <w:tmpl w:val="1C1C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E78"/>
    <w:multiLevelType w:val="hybridMultilevel"/>
    <w:tmpl w:val="C2B2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32A0"/>
    <w:multiLevelType w:val="hybridMultilevel"/>
    <w:tmpl w:val="8804670C"/>
    <w:lvl w:ilvl="0" w:tplc="0D5E4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C290B"/>
    <w:multiLevelType w:val="hybridMultilevel"/>
    <w:tmpl w:val="4BDA46E0"/>
    <w:lvl w:ilvl="0" w:tplc="438241D0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0075339"/>
    <w:multiLevelType w:val="hybridMultilevel"/>
    <w:tmpl w:val="1E50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1BDC"/>
    <w:multiLevelType w:val="hybridMultilevel"/>
    <w:tmpl w:val="F5B23092"/>
    <w:lvl w:ilvl="0" w:tplc="CF06C0FC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44F3"/>
    <w:multiLevelType w:val="hybridMultilevel"/>
    <w:tmpl w:val="487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45314"/>
    <w:multiLevelType w:val="hybridMultilevel"/>
    <w:tmpl w:val="03D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4E65"/>
    <w:multiLevelType w:val="hybridMultilevel"/>
    <w:tmpl w:val="E00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F21D4"/>
    <w:multiLevelType w:val="hybridMultilevel"/>
    <w:tmpl w:val="DD465BA8"/>
    <w:lvl w:ilvl="0" w:tplc="6A5E0D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5D0C55"/>
    <w:multiLevelType w:val="hybridMultilevel"/>
    <w:tmpl w:val="DD42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4D7E"/>
    <w:multiLevelType w:val="hybridMultilevel"/>
    <w:tmpl w:val="8CD6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42331"/>
    <w:multiLevelType w:val="hybridMultilevel"/>
    <w:tmpl w:val="CCE6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EDA"/>
    <w:rsid w:val="00002248"/>
    <w:rsid w:val="00023E1B"/>
    <w:rsid w:val="00024BC2"/>
    <w:rsid w:val="000252BB"/>
    <w:rsid w:val="00041866"/>
    <w:rsid w:val="0005234F"/>
    <w:rsid w:val="00067E60"/>
    <w:rsid w:val="00077061"/>
    <w:rsid w:val="000B012E"/>
    <w:rsid w:val="000B13F6"/>
    <w:rsid w:val="000B3C0F"/>
    <w:rsid w:val="000E6D3A"/>
    <w:rsid w:val="000F0CFC"/>
    <w:rsid w:val="0011699F"/>
    <w:rsid w:val="0012329B"/>
    <w:rsid w:val="001475BC"/>
    <w:rsid w:val="00167CEC"/>
    <w:rsid w:val="001E13F6"/>
    <w:rsid w:val="001E44F3"/>
    <w:rsid w:val="001F1D37"/>
    <w:rsid w:val="00203028"/>
    <w:rsid w:val="00205665"/>
    <w:rsid w:val="00205FFE"/>
    <w:rsid w:val="0022195B"/>
    <w:rsid w:val="00221EBA"/>
    <w:rsid w:val="00233703"/>
    <w:rsid w:val="002572FA"/>
    <w:rsid w:val="00283E3D"/>
    <w:rsid w:val="002F06CF"/>
    <w:rsid w:val="003136CC"/>
    <w:rsid w:val="003230A4"/>
    <w:rsid w:val="003428A5"/>
    <w:rsid w:val="00361385"/>
    <w:rsid w:val="00361E18"/>
    <w:rsid w:val="00393614"/>
    <w:rsid w:val="00394E64"/>
    <w:rsid w:val="003C5D1E"/>
    <w:rsid w:val="003D15F1"/>
    <w:rsid w:val="003D568D"/>
    <w:rsid w:val="003E327A"/>
    <w:rsid w:val="003F2166"/>
    <w:rsid w:val="00403C4A"/>
    <w:rsid w:val="00407B0B"/>
    <w:rsid w:val="00491465"/>
    <w:rsid w:val="00495066"/>
    <w:rsid w:val="00496E3B"/>
    <w:rsid w:val="004A044F"/>
    <w:rsid w:val="004B1FFE"/>
    <w:rsid w:val="004E5660"/>
    <w:rsid w:val="0050053A"/>
    <w:rsid w:val="00506621"/>
    <w:rsid w:val="00517E1F"/>
    <w:rsid w:val="00546FE3"/>
    <w:rsid w:val="005479FC"/>
    <w:rsid w:val="00554214"/>
    <w:rsid w:val="0055789F"/>
    <w:rsid w:val="0057216A"/>
    <w:rsid w:val="00594362"/>
    <w:rsid w:val="0059580E"/>
    <w:rsid w:val="005A7666"/>
    <w:rsid w:val="005F4AFB"/>
    <w:rsid w:val="00600E5E"/>
    <w:rsid w:val="00602849"/>
    <w:rsid w:val="006176AF"/>
    <w:rsid w:val="00620242"/>
    <w:rsid w:val="006320D1"/>
    <w:rsid w:val="006508E8"/>
    <w:rsid w:val="006543EA"/>
    <w:rsid w:val="00665EEE"/>
    <w:rsid w:val="006769B5"/>
    <w:rsid w:val="006A2FA7"/>
    <w:rsid w:val="006B0F82"/>
    <w:rsid w:val="006B2502"/>
    <w:rsid w:val="006E0488"/>
    <w:rsid w:val="006E0E5A"/>
    <w:rsid w:val="00704C38"/>
    <w:rsid w:val="00714164"/>
    <w:rsid w:val="007160C2"/>
    <w:rsid w:val="00735A79"/>
    <w:rsid w:val="0074143B"/>
    <w:rsid w:val="00742A2D"/>
    <w:rsid w:val="007B0B3C"/>
    <w:rsid w:val="007C338C"/>
    <w:rsid w:val="007C58BE"/>
    <w:rsid w:val="007C641B"/>
    <w:rsid w:val="0083769C"/>
    <w:rsid w:val="00852A9E"/>
    <w:rsid w:val="00866A7E"/>
    <w:rsid w:val="00866F4F"/>
    <w:rsid w:val="00895488"/>
    <w:rsid w:val="008A54F2"/>
    <w:rsid w:val="008B0AAA"/>
    <w:rsid w:val="008C54C7"/>
    <w:rsid w:val="00903B40"/>
    <w:rsid w:val="00907680"/>
    <w:rsid w:val="00915078"/>
    <w:rsid w:val="00966C75"/>
    <w:rsid w:val="00997BE5"/>
    <w:rsid w:val="009A258B"/>
    <w:rsid w:val="009F5336"/>
    <w:rsid w:val="009F5C0E"/>
    <w:rsid w:val="009F6151"/>
    <w:rsid w:val="00A22987"/>
    <w:rsid w:val="00A459F7"/>
    <w:rsid w:val="00A83C48"/>
    <w:rsid w:val="00A90FE5"/>
    <w:rsid w:val="00AD19F0"/>
    <w:rsid w:val="00AF28D7"/>
    <w:rsid w:val="00B12035"/>
    <w:rsid w:val="00B57812"/>
    <w:rsid w:val="00B831E1"/>
    <w:rsid w:val="00BB1076"/>
    <w:rsid w:val="00BF18D6"/>
    <w:rsid w:val="00BF6168"/>
    <w:rsid w:val="00C121E8"/>
    <w:rsid w:val="00C61E95"/>
    <w:rsid w:val="00C65A0D"/>
    <w:rsid w:val="00C679E8"/>
    <w:rsid w:val="00CA0EDA"/>
    <w:rsid w:val="00CB356F"/>
    <w:rsid w:val="00CC677A"/>
    <w:rsid w:val="00CD78FC"/>
    <w:rsid w:val="00CF2036"/>
    <w:rsid w:val="00D406E0"/>
    <w:rsid w:val="00DA4974"/>
    <w:rsid w:val="00DA4D74"/>
    <w:rsid w:val="00DB5EE3"/>
    <w:rsid w:val="00DF47C7"/>
    <w:rsid w:val="00E24D6F"/>
    <w:rsid w:val="00E2637E"/>
    <w:rsid w:val="00E268BD"/>
    <w:rsid w:val="00E31363"/>
    <w:rsid w:val="00E34BC0"/>
    <w:rsid w:val="00E41264"/>
    <w:rsid w:val="00E861AC"/>
    <w:rsid w:val="00EA3EDE"/>
    <w:rsid w:val="00EB36E8"/>
    <w:rsid w:val="00EC164E"/>
    <w:rsid w:val="00EC1BBD"/>
    <w:rsid w:val="00EC78DE"/>
    <w:rsid w:val="00ED0E8F"/>
    <w:rsid w:val="00ED4A28"/>
    <w:rsid w:val="00EE3711"/>
    <w:rsid w:val="00EF38BA"/>
    <w:rsid w:val="00F00B40"/>
    <w:rsid w:val="00F27A96"/>
    <w:rsid w:val="00FA1780"/>
    <w:rsid w:val="00FD413A"/>
    <w:rsid w:val="00FD5E2F"/>
    <w:rsid w:val="00FD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54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F4F"/>
  </w:style>
  <w:style w:type="paragraph" w:styleId="a7">
    <w:name w:val="footer"/>
    <w:basedOn w:val="a"/>
    <w:link w:val="a8"/>
    <w:uiPriority w:val="99"/>
    <w:unhideWhenUsed/>
    <w:rsid w:val="008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F4F"/>
  </w:style>
  <w:style w:type="paragraph" w:styleId="a9">
    <w:name w:val="Balloon Text"/>
    <w:basedOn w:val="a"/>
    <w:link w:val="aa"/>
    <w:uiPriority w:val="99"/>
    <w:semiHidden/>
    <w:unhideWhenUsed/>
    <w:rsid w:val="007C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41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39"/>
    <w:rsid w:val="001E44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54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F4F"/>
  </w:style>
  <w:style w:type="paragraph" w:styleId="a7">
    <w:name w:val="footer"/>
    <w:basedOn w:val="a"/>
    <w:link w:val="a8"/>
    <w:uiPriority w:val="99"/>
    <w:unhideWhenUsed/>
    <w:rsid w:val="008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F4F"/>
  </w:style>
  <w:style w:type="paragraph" w:styleId="a9">
    <w:name w:val="Balloon Text"/>
    <w:basedOn w:val="a"/>
    <w:link w:val="aa"/>
    <w:uiPriority w:val="99"/>
    <w:semiHidden/>
    <w:unhideWhenUsed/>
    <w:rsid w:val="007C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41B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uiPriority w:val="39"/>
    <w:rsid w:val="001E44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1238-472A-4A24-8AD0-33EA0DB7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mompc</dc:creator>
  <cp:lastModifiedBy>Olga</cp:lastModifiedBy>
  <cp:revision>6</cp:revision>
  <dcterms:created xsi:type="dcterms:W3CDTF">2021-11-30T00:29:00Z</dcterms:created>
  <dcterms:modified xsi:type="dcterms:W3CDTF">2021-12-01T16:52:00Z</dcterms:modified>
</cp:coreProperties>
</file>