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C" w:rsidRPr="001A35DC" w:rsidRDefault="005C302C" w:rsidP="005C302C">
      <w:pPr>
        <w:pStyle w:val="1"/>
        <w:spacing w:before="0" w:beforeAutospacing="0" w:after="0"/>
        <w:ind w:right="-143"/>
        <w:rPr>
          <w:rFonts w:ascii="Times New Roman" w:hAnsi="Times New Roman"/>
          <w:sz w:val="24"/>
          <w:szCs w:val="24"/>
        </w:rPr>
      </w:pPr>
      <w:r w:rsidRPr="001A35DC">
        <w:rPr>
          <w:rFonts w:ascii="Times New Roman" w:hAnsi="Times New Roman"/>
          <w:sz w:val="24"/>
          <w:szCs w:val="24"/>
        </w:rPr>
        <w:t>ПРОГРАММА</w:t>
      </w:r>
    </w:p>
    <w:p w:rsidR="005C302C" w:rsidRPr="001A35DC" w:rsidRDefault="005C302C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BA2E28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по немецкому языку в 20</w:t>
      </w:r>
      <w:r w:rsidR="00BA2E28">
        <w:rPr>
          <w:rFonts w:ascii="Times New Roman" w:hAnsi="Times New Roman"/>
          <w:b/>
          <w:bCs/>
          <w:sz w:val="24"/>
          <w:szCs w:val="24"/>
        </w:rPr>
        <w:t>2</w:t>
      </w:r>
      <w:r w:rsidR="00BB5B0F">
        <w:rPr>
          <w:rFonts w:ascii="Times New Roman" w:hAnsi="Times New Roman"/>
          <w:b/>
          <w:bCs/>
          <w:sz w:val="24"/>
          <w:szCs w:val="24"/>
        </w:rPr>
        <w:t>1</w:t>
      </w:r>
      <w:r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E52AAF">
        <w:rPr>
          <w:rFonts w:ascii="Times New Roman" w:hAnsi="Times New Roman"/>
          <w:b/>
          <w:bCs/>
          <w:sz w:val="24"/>
          <w:szCs w:val="24"/>
        </w:rPr>
        <w:t>2</w:t>
      </w:r>
      <w:r w:rsidR="00BB5B0F">
        <w:rPr>
          <w:rFonts w:ascii="Times New Roman" w:hAnsi="Times New Roman"/>
          <w:b/>
          <w:bCs/>
          <w:sz w:val="24"/>
          <w:szCs w:val="24"/>
        </w:rPr>
        <w:t>2</w:t>
      </w:r>
      <w:r w:rsidR="00C23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5C302C" w:rsidRDefault="00BA2E28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жюри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предметной олимпиады __</w:t>
      </w:r>
      <w:r w:rsidR="00311E26">
        <w:rPr>
          <w:rFonts w:ascii="Times New Roman" w:hAnsi="Times New Roman"/>
          <w:bCs/>
          <w:i/>
          <w:sz w:val="24"/>
          <w:szCs w:val="24"/>
        </w:rPr>
        <w:t>старший преподаватель кафедры французского языка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 xml:space="preserve"> ФГБОУ </w:t>
      </w:r>
      <w:proofErr w:type="gramStart"/>
      <w:r w:rsidR="005C302C" w:rsidRPr="001A35DC">
        <w:rPr>
          <w:rFonts w:ascii="Times New Roman" w:hAnsi="Times New Roman"/>
          <w:bCs/>
          <w:i/>
          <w:sz w:val="24"/>
          <w:szCs w:val="24"/>
        </w:rPr>
        <w:t>ВО</w:t>
      </w:r>
      <w:proofErr w:type="gramEnd"/>
      <w:r w:rsidR="005C302C" w:rsidRPr="001A35DC">
        <w:rPr>
          <w:rFonts w:ascii="Times New Roman" w:hAnsi="Times New Roman"/>
          <w:bCs/>
          <w:i/>
          <w:sz w:val="24"/>
          <w:szCs w:val="24"/>
        </w:rPr>
        <w:t xml:space="preserve"> «Омский государственный педагогический университет» </w:t>
      </w:r>
      <w:r w:rsidR="00311E26">
        <w:rPr>
          <w:rFonts w:ascii="Times New Roman" w:hAnsi="Times New Roman"/>
          <w:bCs/>
          <w:i/>
          <w:sz w:val="24"/>
          <w:szCs w:val="24"/>
        </w:rPr>
        <w:t>Рыбьякова Анастасия Юрьевн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>а_</w:t>
      </w:r>
    </w:p>
    <w:p w:rsidR="007C784A" w:rsidRPr="00437195" w:rsidRDefault="007C784A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5C302C" w:rsidRDefault="005C302C" w:rsidP="00250798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Контактный телефон: </w:t>
      </w:r>
      <w:r w:rsidRPr="001A35DC">
        <w:rPr>
          <w:rFonts w:ascii="Times New Roman" w:hAnsi="Times New Roman"/>
          <w:bCs/>
          <w:i/>
          <w:sz w:val="24"/>
          <w:szCs w:val="24"/>
        </w:rPr>
        <w:t>_+7(3812)23-67-52_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3805"/>
        <w:gridCol w:w="1743"/>
        <w:gridCol w:w="75"/>
        <w:gridCol w:w="3512"/>
      </w:tblGrid>
      <w:tr w:rsidR="00BB5B0F" w:rsidRPr="001A35DC" w:rsidTr="00FB0681">
        <w:trPr>
          <w:cantSplit/>
          <w:trHeight w:val="5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1A35DC" w:rsidRDefault="00BB5B0F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BB5B0F" w:rsidRPr="001A35DC" w:rsidRDefault="00BB5B0F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  <w:p w:rsidR="00BB5B0F" w:rsidRPr="001A35DC" w:rsidRDefault="00311E26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B5B0F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2021</w:t>
            </w:r>
          </w:p>
        </w:tc>
      </w:tr>
      <w:tr w:rsidR="00BB5B0F" w:rsidRPr="001A35DC" w:rsidTr="00FB0681">
        <w:trPr>
          <w:cantSplit/>
          <w:trHeight w:val="82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1A35DC" w:rsidRDefault="00BB5B0F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1A35DC" w:rsidRDefault="00BB5B0F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1A35DC" w:rsidRDefault="00BB5B0F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BB5B0F" w:rsidRPr="001A35DC" w:rsidRDefault="00BB5B0F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определено органами управления учреждениями образования муниципалитета</w:t>
            </w:r>
          </w:p>
        </w:tc>
      </w:tr>
      <w:tr w:rsidR="00BB5B0F" w:rsidRPr="001A35DC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1A35DC" w:rsidRDefault="00311E26" w:rsidP="00311E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B5B0F"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40–10</w:t>
            </w:r>
            <w:r w:rsidR="00BB5B0F"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B5B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Default="00BB5B0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к участникам олимпиады. Заполнение титульных листов. Инструктаж: все работы принимаются только на бланках ответа без пометок, позволяющих идентифицировать участника!</w:t>
            </w:r>
          </w:p>
        </w:tc>
      </w:tr>
      <w:tr w:rsidR="00BB5B0F" w:rsidRPr="001A35DC" w:rsidTr="00FB0681">
        <w:trPr>
          <w:cantSplit/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1A35DC" w:rsidRDefault="00BB5B0F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:rsidR="00BB5B0F" w:rsidRPr="001A35DC" w:rsidRDefault="00BB5B0F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– 11 классы</w:t>
            </w:r>
          </w:p>
        </w:tc>
      </w:tr>
      <w:tr w:rsidR="00FB0681" w:rsidRPr="001A35DC" w:rsidTr="00FB0681">
        <w:trPr>
          <w:cantSplit/>
          <w:trHeight w:val="416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Default="00FB0681" w:rsidP="000F46D8">
            <w:pPr>
              <w:pStyle w:val="a5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Возрастная группа: 7-8</w:t>
            </w:r>
          </w:p>
          <w:p w:rsidR="004807F6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Продолжительность конкурсов 180</w:t>
            </w:r>
            <w:r w:rsidR="004807F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минут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0F46D8">
            <w:pPr>
              <w:pStyle w:val="a5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Возрастная группа: 9-11</w:t>
            </w:r>
          </w:p>
          <w:p w:rsidR="004807F6" w:rsidRPr="004807F6" w:rsidRDefault="004807F6" w:rsidP="000F46D8">
            <w:pPr>
              <w:pStyle w:val="a5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Продолжительность конкурсов 180 минут</w:t>
            </w:r>
          </w:p>
        </w:tc>
      </w:tr>
      <w:tr w:rsidR="00FB0681" w:rsidRPr="001A35DC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311E26">
            <w:pPr>
              <w:pStyle w:val="a5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10.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0-1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Аудирование (15</w:t>
            </w:r>
            <w:r w:rsidR="00911C54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10.00-</w:t>
            </w:r>
            <w:r w:rsidR="004807F6"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0</w:t>
            </w:r>
            <w:r w:rsidR="004807F6"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15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Аудирование (15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мин.)</w:t>
            </w:r>
          </w:p>
        </w:tc>
      </w:tr>
      <w:tr w:rsidR="00FB0681" w:rsidRPr="001A35DC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311E26">
            <w:pPr>
              <w:pStyle w:val="a5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11.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15-12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  <w:r w:rsidR="00295D5E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FB0681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Лексико-грамматический тест (4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5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11.1</w:t>
            </w:r>
            <w:r w:rsidR="004807F6"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2</w:t>
            </w:r>
            <w:r w:rsidR="004807F6"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0</w:t>
            </w:r>
            <w:r w:rsidR="004807F6"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FB0681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Лексико-грамматический тест (4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5 мин.)</w:t>
            </w:r>
          </w:p>
        </w:tc>
      </w:tr>
      <w:tr w:rsidR="00FB0681" w:rsidRPr="001A35DC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311E26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05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-12.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spacing w:after="0"/>
              <w:ind w:right="-14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Лингвострановедческая викторина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</w:t>
            </w:r>
            <w:r w:rsid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0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4807F6" w:rsidP="00311E26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</w:t>
            </w:r>
            <w:r w:rsidR="00311E2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2</w:t>
            </w: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.</w:t>
            </w:r>
            <w:r w:rsidR="00311E2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0</w:t>
            </w: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5-12.</w:t>
            </w:r>
            <w:r w:rsidR="00311E2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2</w:t>
            </w: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5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spacing w:after="0"/>
              <w:ind w:right="-143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Лингвострановедческая викторина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2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0 мин.)</w:t>
            </w:r>
          </w:p>
        </w:tc>
      </w:tr>
      <w:tr w:rsidR="00FB0681" w:rsidRPr="001A35DC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311E26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BD0408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311E26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Чтение</w:t>
            </w:r>
            <w:r w:rsidR="004807F6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</w:t>
            </w:r>
            <w:r w:rsidR="00311E2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4</w:t>
            </w:r>
            <w:r w:rsidR="004807F6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0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12.3</w:t>
            </w:r>
            <w:r w:rsidR="004807F6"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0-13.</w:t>
            </w:r>
            <w:r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</w:t>
            </w:r>
            <w:r w:rsidR="004807F6"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FB0681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Чтение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(40 мин.)</w:t>
            </w:r>
          </w:p>
        </w:tc>
      </w:tr>
      <w:tr w:rsidR="00FB0681" w:rsidRPr="001A35DC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311E26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  <w:r w:rsidR="004807F6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  <w:r w:rsidR="004807F6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Письмо (60</w:t>
            </w:r>
            <w:r w:rsidR="004807F6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4807F6" w:rsidP="00311E26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13.</w:t>
            </w:r>
            <w:r w:rsidR="00311E2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30</w:t>
            </w: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-1</w:t>
            </w:r>
            <w:r w:rsidR="00311E2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4</w:t>
            </w: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.</w:t>
            </w:r>
            <w:r w:rsidR="00311E2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3</w:t>
            </w: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Письмо (60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мин.)</w:t>
            </w:r>
          </w:p>
        </w:tc>
      </w:tr>
      <w:tr w:rsidR="00FB0681" w:rsidRPr="001A35DC" w:rsidTr="00FB0681">
        <w:trPr>
          <w:cantSplit/>
          <w:trHeight w:val="4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5523CC" w:rsidRDefault="00FB0681" w:rsidP="00FB06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Максимальное количество баллов за олимпиаду – </w:t>
            </w:r>
            <w:r w:rsidR="00B5013E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FB0681" w:rsidRPr="005523CC" w:rsidRDefault="00FB0681" w:rsidP="00B5013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Всероссийской олимпиады школьников по немецкому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 w:rsidR="00B5013E" w:rsidRPr="00B501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</w:tc>
      </w:tr>
      <w:tr w:rsidR="00437195" w:rsidRPr="001A35DC" w:rsidTr="00437195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437195" w:rsidRDefault="00B5013E" w:rsidP="00FB0681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.12.2021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1A35DC" w:rsidRDefault="00437195" w:rsidP="00FB06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:rsidR="00437195" w:rsidRDefault="00437195" w:rsidP="00FB06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</w:p>
        </w:tc>
      </w:tr>
      <w:tr w:rsidR="00437195" w:rsidRPr="001A35DC" w:rsidTr="00437195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2140B" w:rsidRDefault="004A5BE1" w:rsidP="00437195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214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22</w:t>
            </w:r>
            <w:r w:rsidR="00437195" w:rsidRPr="00C214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.12.2021</w:t>
            </w:r>
          </w:p>
          <w:p w:rsidR="00437195" w:rsidRPr="00C2140B" w:rsidRDefault="004A5BE1" w:rsidP="00FB0681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214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10.00 до 12</w:t>
            </w:r>
            <w:r w:rsidR="00437195" w:rsidRPr="00C214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437195" w:rsidRPr="00437195" w:rsidRDefault="00437195" w:rsidP="00FB0681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Default="00437195" w:rsidP="00FB06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Показ работ\ апел</w:t>
            </w:r>
            <w:r w:rsidRPr="00536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Pr="006C5EA2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уд.1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37195" w:rsidRPr="001A35DC" w:rsidRDefault="00437195" w:rsidP="00FD24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не позднее </w:t>
            </w:r>
            <w:r w:rsidR="004A5BE1" w:rsidRPr="00C214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  <w:r w:rsidRPr="00C214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.12.2021</w:t>
            </w:r>
            <w:r w:rsidRPr="00C2140B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выбрав удобное время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гугл-форме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5" w:history="1">
              <w:r w:rsidR="00FD249F" w:rsidRPr="003C288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https://docs.google.com/spreadsheets/d/1JJRQ736Wzd62EO8TsV3G9HugxPyXLu6p35Mrli2FGpI/edit?usp=sharing</w:t>
              </w:r>
            </w:hyperlink>
            <w:proofErr w:type="gramStart"/>
            <w:r w:rsidR="00FD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195" w:rsidRPr="001A35DC" w:rsidTr="00437195">
        <w:trPr>
          <w:cantSplit/>
          <w:trHeight w:val="4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437195" w:rsidRPr="001A35DC" w:rsidTr="00437195">
        <w:trPr>
          <w:cantSplit/>
          <w:trHeight w:val="36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37195" w:rsidRPr="001A35DC" w:rsidTr="00437195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437195" w:rsidRDefault="00FD249F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.12.2021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18.12.2021</w:t>
            </w:r>
          </w:p>
          <w:p w:rsidR="00437195" w:rsidRP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10.00 - 11.30</w:t>
            </w:r>
          </w:p>
          <w:p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11.30 - 18.30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Шифровка письменных работ участников</w:t>
            </w:r>
          </w:p>
          <w:p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7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Омск, </w:t>
            </w:r>
          </w:p>
          <w:p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Интернациональная, 6</w:t>
            </w:r>
          </w:p>
          <w:p w:rsidR="00437195" w:rsidRDefault="00437195" w:rsidP="00FD249F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уд.</w:t>
            </w:r>
            <w:r w:rsidR="00FD249F">
              <w:rPr>
                <w:rFonts w:ascii="Times New Roman" w:hAnsi="Times New Roman"/>
                <w:sz w:val="24"/>
                <w:szCs w:val="24"/>
              </w:rPr>
              <w:t>304</w:t>
            </w:r>
            <w:bookmarkStart w:id="0" w:name="_GoBack"/>
            <w:bookmarkEnd w:id="0"/>
          </w:p>
        </w:tc>
      </w:tr>
    </w:tbl>
    <w:p w:rsidR="000137B9" w:rsidRPr="001A35DC" w:rsidRDefault="000137B9">
      <w:pPr>
        <w:rPr>
          <w:sz w:val="24"/>
          <w:szCs w:val="24"/>
        </w:rPr>
      </w:pPr>
    </w:p>
    <w:sectPr w:rsidR="000137B9" w:rsidRPr="001A35DC" w:rsidSect="000F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02C"/>
    <w:rsid w:val="000137B9"/>
    <w:rsid w:val="00050D1A"/>
    <w:rsid w:val="000511EC"/>
    <w:rsid w:val="000512B4"/>
    <w:rsid w:val="0008194A"/>
    <w:rsid w:val="00091D42"/>
    <w:rsid w:val="00097E11"/>
    <w:rsid w:val="000B180E"/>
    <w:rsid w:val="000F46D8"/>
    <w:rsid w:val="000F5884"/>
    <w:rsid w:val="00120294"/>
    <w:rsid w:val="00163748"/>
    <w:rsid w:val="00183928"/>
    <w:rsid w:val="001A35DC"/>
    <w:rsid w:val="001D384E"/>
    <w:rsid w:val="00250798"/>
    <w:rsid w:val="00260613"/>
    <w:rsid w:val="00260C71"/>
    <w:rsid w:val="00292F50"/>
    <w:rsid w:val="00293F91"/>
    <w:rsid w:val="00295D5E"/>
    <w:rsid w:val="002C46D3"/>
    <w:rsid w:val="002E65C0"/>
    <w:rsid w:val="00311E26"/>
    <w:rsid w:val="003177E5"/>
    <w:rsid w:val="00332715"/>
    <w:rsid w:val="00366F28"/>
    <w:rsid w:val="003676B8"/>
    <w:rsid w:val="00383A9A"/>
    <w:rsid w:val="003A78C9"/>
    <w:rsid w:val="003C3F41"/>
    <w:rsid w:val="003E1F21"/>
    <w:rsid w:val="004263EB"/>
    <w:rsid w:val="00432937"/>
    <w:rsid w:val="00437195"/>
    <w:rsid w:val="004807F6"/>
    <w:rsid w:val="0049005C"/>
    <w:rsid w:val="004A5BE1"/>
    <w:rsid w:val="004C46FA"/>
    <w:rsid w:val="004F4F9B"/>
    <w:rsid w:val="00502480"/>
    <w:rsid w:val="00524DB6"/>
    <w:rsid w:val="00536422"/>
    <w:rsid w:val="00543867"/>
    <w:rsid w:val="00543EF9"/>
    <w:rsid w:val="005523CC"/>
    <w:rsid w:val="00561749"/>
    <w:rsid w:val="00573F38"/>
    <w:rsid w:val="00591529"/>
    <w:rsid w:val="005B5DDD"/>
    <w:rsid w:val="005C302C"/>
    <w:rsid w:val="005E55A0"/>
    <w:rsid w:val="005F5C46"/>
    <w:rsid w:val="00614680"/>
    <w:rsid w:val="00626EA6"/>
    <w:rsid w:val="00670B39"/>
    <w:rsid w:val="00671D70"/>
    <w:rsid w:val="006757CA"/>
    <w:rsid w:val="00693707"/>
    <w:rsid w:val="006B0D77"/>
    <w:rsid w:val="006C5EA2"/>
    <w:rsid w:val="006E46F3"/>
    <w:rsid w:val="006E69A2"/>
    <w:rsid w:val="006F5B88"/>
    <w:rsid w:val="00700BB7"/>
    <w:rsid w:val="007550B9"/>
    <w:rsid w:val="00763030"/>
    <w:rsid w:val="007B0DDE"/>
    <w:rsid w:val="007C784A"/>
    <w:rsid w:val="007D606F"/>
    <w:rsid w:val="00801938"/>
    <w:rsid w:val="00844401"/>
    <w:rsid w:val="00861AFF"/>
    <w:rsid w:val="008749A1"/>
    <w:rsid w:val="008C5B47"/>
    <w:rsid w:val="008D2DD8"/>
    <w:rsid w:val="009040BB"/>
    <w:rsid w:val="00911C54"/>
    <w:rsid w:val="00927EFB"/>
    <w:rsid w:val="0093582B"/>
    <w:rsid w:val="00955212"/>
    <w:rsid w:val="00963192"/>
    <w:rsid w:val="00967257"/>
    <w:rsid w:val="009761EF"/>
    <w:rsid w:val="00993A9E"/>
    <w:rsid w:val="009B6200"/>
    <w:rsid w:val="009C4819"/>
    <w:rsid w:val="009F5FF7"/>
    <w:rsid w:val="00A6022C"/>
    <w:rsid w:val="00AA2EA6"/>
    <w:rsid w:val="00AB1544"/>
    <w:rsid w:val="00AC0DD0"/>
    <w:rsid w:val="00AC3230"/>
    <w:rsid w:val="00AE658C"/>
    <w:rsid w:val="00AF3411"/>
    <w:rsid w:val="00B05EEF"/>
    <w:rsid w:val="00B24A43"/>
    <w:rsid w:val="00B5013E"/>
    <w:rsid w:val="00BA184A"/>
    <w:rsid w:val="00BA2E28"/>
    <w:rsid w:val="00BA78AE"/>
    <w:rsid w:val="00BB5B0F"/>
    <w:rsid w:val="00BC3824"/>
    <w:rsid w:val="00BD0408"/>
    <w:rsid w:val="00BD1207"/>
    <w:rsid w:val="00C2140B"/>
    <w:rsid w:val="00C239E0"/>
    <w:rsid w:val="00C639AE"/>
    <w:rsid w:val="00C77A80"/>
    <w:rsid w:val="00C926F0"/>
    <w:rsid w:val="00C9445F"/>
    <w:rsid w:val="00CB20F2"/>
    <w:rsid w:val="00CE258C"/>
    <w:rsid w:val="00D42843"/>
    <w:rsid w:val="00D55B81"/>
    <w:rsid w:val="00D979FD"/>
    <w:rsid w:val="00E0395E"/>
    <w:rsid w:val="00E34648"/>
    <w:rsid w:val="00E417C2"/>
    <w:rsid w:val="00E475C2"/>
    <w:rsid w:val="00E52AAF"/>
    <w:rsid w:val="00E8524A"/>
    <w:rsid w:val="00E9704A"/>
    <w:rsid w:val="00ED058B"/>
    <w:rsid w:val="00F97CF1"/>
    <w:rsid w:val="00FB0681"/>
    <w:rsid w:val="00FB1374"/>
    <w:rsid w:val="00FD249F"/>
    <w:rsid w:val="00FD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1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1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JJRQ736Wzd62EO8TsV3G9HugxPyXLu6p35Mrli2FGp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2021-11-24T15:11:00Z</dcterms:created>
  <dcterms:modified xsi:type="dcterms:W3CDTF">2021-12-16T03:43:00Z</dcterms:modified>
</cp:coreProperties>
</file>