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C1D43" w14:textId="305A0CBA" w:rsidR="00773F68" w:rsidRDefault="00773F68" w:rsidP="00773F68">
      <w:pPr>
        <w:jc w:val="center"/>
        <w:rPr>
          <w:rFonts w:ascii="Times New Roman" w:hAnsi="Times New Roman" w:cs="Times New Roman"/>
          <w:sz w:val="28"/>
          <w:szCs w:val="28"/>
        </w:rPr>
      </w:pPr>
      <w:r w:rsidRPr="00773F68">
        <w:rPr>
          <w:rFonts w:ascii="Times New Roman" w:hAnsi="Times New Roman" w:cs="Times New Roman"/>
          <w:sz w:val="28"/>
          <w:szCs w:val="28"/>
        </w:rPr>
        <w:t>Основной целью праздника, посвященному Дню народного единства, являл</w:t>
      </w:r>
      <w:r w:rsidR="00656027">
        <w:rPr>
          <w:rFonts w:ascii="Times New Roman" w:hAnsi="Times New Roman" w:cs="Times New Roman"/>
          <w:sz w:val="28"/>
          <w:szCs w:val="28"/>
        </w:rPr>
        <w:t>о</w:t>
      </w:r>
      <w:r w:rsidRPr="00773F68">
        <w:rPr>
          <w:rFonts w:ascii="Times New Roman" w:hAnsi="Times New Roman" w:cs="Times New Roman"/>
          <w:sz w:val="28"/>
          <w:szCs w:val="28"/>
        </w:rPr>
        <w:t xml:space="preserve">сь расширение представления детей о государственных праздниках России.  Поэтому воспитанниками был исполнен патриотичный танец с платками. </w:t>
      </w:r>
    </w:p>
    <w:p w14:paraId="03D97FFB" w14:textId="73CE839D" w:rsidR="00C0122E" w:rsidRDefault="00773F68" w:rsidP="00773F68">
      <w:pPr>
        <w:jc w:val="center"/>
        <w:rPr>
          <w:rFonts w:ascii="Times New Roman" w:hAnsi="Times New Roman" w:cs="Times New Roman"/>
          <w:sz w:val="28"/>
          <w:szCs w:val="28"/>
        </w:rPr>
      </w:pPr>
      <w:r w:rsidRPr="00773F68">
        <w:rPr>
          <w:rFonts w:ascii="Times New Roman" w:hAnsi="Times New Roman" w:cs="Times New Roman"/>
          <w:sz w:val="28"/>
          <w:szCs w:val="28"/>
        </w:rPr>
        <w:t>Игры, в которых участвовали дети, «Балалайка", "Спутанные кони", "Платочек" также расширяют кругозор воспитанников о нашей стране.</w:t>
      </w:r>
    </w:p>
    <w:p w14:paraId="0D89A012" w14:textId="39604B50" w:rsidR="00773F68" w:rsidRPr="00773F68" w:rsidRDefault="00773F68" w:rsidP="00773F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3600B2" wp14:editId="2FC5C230">
            <wp:extent cx="5132141" cy="2838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100" cy="2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813A1B" wp14:editId="36AE883F">
            <wp:extent cx="5122580" cy="38481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055" cy="385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7BD4DC" wp14:editId="16E03FC5">
            <wp:extent cx="5934075" cy="4457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583893" wp14:editId="195F2B44">
            <wp:extent cx="5934075" cy="44577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3F68" w:rsidRPr="00773F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DF3"/>
    <w:rsid w:val="000E4DF3"/>
    <w:rsid w:val="00656027"/>
    <w:rsid w:val="00773F68"/>
    <w:rsid w:val="00C0122E"/>
    <w:rsid w:val="00E61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635F9"/>
  <w15:chartTrackingRefBased/>
  <w15:docId w15:val="{A44CFF6C-B935-41E4-8465-65599DB6B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51</Words>
  <Characters>294</Characters>
  <Application>Microsoft Office Word</Application>
  <DocSecurity>0</DocSecurity>
  <Lines>2</Lines>
  <Paragraphs>1</Paragraphs>
  <ScaleCrop>false</ScaleCrop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4</cp:revision>
  <dcterms:created xsi:type="dcterms:W3CDTF">2025-12-02T03:36:00Z</dcterms:created>
  <dcterms:modified xsi:type="dcterms:W3CDTF">2025-12-02T03:40:00Z</dcterms:modified>
</cp:coreProperties>
</file>