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5CA9" w14:textId="026734BE" w:rsidR="00544BDA" w:rsidRDefault="00756FD5" w:rsidP="00756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FD5">
        <w:rPr>
          <w:rFonts w:ascii="Times New Roman" w:hAnsi="Times New Roman" w:cs="Times New Roman"/>
          <w:sz w:val="28"/>
          <w:szCs w:val="28"/>
        </w:rPr>
        <w:t xml:space="preserve">С 14 по 18 апреля в группах воспитанников детского объединения "Семицветик" прошло тематическое занятие "Пасха". Ребята посмотрели и прослушали презентацию "Праздник светлой Пасхи", </w:t>
      </w:r>
      <w:r w:rsidRPr="00756FD5">
        <w:rPr>
          <w:rFonts w:ascii="Times New Roman" w:hAnsi="Times New Roman" w:cs="Times New Roman"/>
          <w:sz w:val="28"/>
          <w:szCs w:val="28"/>
        </w:rPr>
        <w:t>рассказали,</w:t>
      </w:r>
      <w:r w:rsidRPr="00756FD5">
        <w:rPr>
          <w:rFonts w:ascii="Times New Roman" w:hAnsi="Times New Roman" w:cs="Times New Roman"/>
          <w:sz w:val="28"/>
          <w:szCs w:val="28"/>
        </w:rPr>
        <w:t xml:space="preserve"> как отмечают этот праздник в их семье.  В технике пластилинография выполнили работу "Пасхальный натюрморт"</w:t>
      </w:r>
      <w:r w:rsidRPr="00756FD5">
        <w:rPr>
          <w:rFonts w:ascii="Times New Roman" w:hAnsi="Times New Roman" w:cs="Times New Roman"/>
          <w:sz w:val="28"/>
          <w:szCs w:val="28"/>
        </w:rPr>
        <w:t>.</w:t>
      </w:r>
    </w:p>
    <w:p w14:paraId="4C5F02B6" w14:textId="088AFC80" w:rsidR="00756FD5" w:rsidRPr="00756FD5" w:rsidRDefault="00756FD5" w:rsidP="00756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056116" wp14:editId="1331FA56">
            <wp:extent cx="5940425" cy="3488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FD5" w:rsidRPr="0075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A0"/>
    <w:rsid w:val="00544BDA"/>
    <w:rsid w:val="00756FD5"/>
    <w:rsid w:val="00C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0433"/>
  <w15:chartTrackingRefBased/>
  <w15:docId w15:val="{8E872FD0-68CD-48B9-B1D9-3CC98E8D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3</cp:revision>
  <dcterms:created xsi:type="dcterms:W3CDTF">2025-05-15T03:41:00Z</dcterms:created>
  <dcterms:modified xsi:type="dcterms:W3CDTF">2025-05-15T03:43:00Z</dcterms:modified>
</cp:coreProperties>
</file>