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6D9C" w14:textId="5ECB6DD2" w:rsidR="00083859" w:rsidRPr="003E67DB" w:rsidRDefault="003E67DB" w:rsidP="003E6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7DB">
        <w:rPr>
          <w:rFonts w:ascii="Times New Roman" w:hAnsi="Times New Roman" w:cs="Times New Roman"/>
          <w:sz w:val="28"/>
          <w:szCs w:val="28"/>
        </w:rPr>
        <w:t>В рамках занятий проведена беседа о ключевых датах в Российском календаре, значени</w:t>
      </w:r>
      <w:r w:rsidR="00CB3660">
        <w:rPr>
          <w:rFonts w:ascii="Times New Roman" w:hAnsi="Times New Roman" w:cs="Times New Roman"/>
          <w:sz w:val="28"/>
          <w:szCs w:val="28"/>
        </w:rPr>
        <w:t>и</w:t>
      </w:r>
      <w:r w:rsidRPr="003E67DB">
        <w:rPr>
          <w:rFonts w:ascii="Times New Roman" w:hAnsi="Times New Roman" w:cs="Times New Roman"/>
          <w:sz w:val="28"/>
          <w:szCs w:val="28"/>
        </w:rPr>
        <w:t xml:space="preserve"> праздников для жителей России.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8FDE90" wp14:editId="43AEB7AB">
            <wp:extent cx="5934075" cy="430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859" w:rsidRPr="003E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E"/>
    <w:rsid w:val="00083859"/>
    <w:rsid w:val="003E67DB"/>
    <w:rsid w:val="00CB3660"/>
    <w:rsid w:val="00D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A954"/>
  <w15:chartTrackingRefBased/>
  <w15:docId w15:val="{ED55C59B-BB54-4460-B3D9-10D45F24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2025-12-12T04:09:00Z</dcterms:created>
  <dcterms:modified xsi:type="dcterms:W3CDTF">2025-12-12T04:13:00Z</dcterms:modified>
</cp:coreProperties>
</file>