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FD8D" w14:textId="4C10A161" w:rsidR="00AC2833" w:rsidRDefault="00B61FE6" w:rsidP="00B61F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FE6">
        <w:rPr>
          <w:rFonts w:ascii="Times New Roman" w:hAnsi="Times New Roman" w:cs="Times New Roman"/>
          <w:sz w:val="28"/>
          <w:szCs w:val="28"/>
        </w:rPr>
        <w:t>Продолжается благотворительная акция «Добрые крышечки», а также стартует экологический проект «Экошкола» по сбору вторсырья, который продлится до конца ноября 2026 года.</w:t>
      </w:r>
    </w:p>
    <w:p w14:paraId="350BF475" w14:textId="303EE02A" w:rsidR="00B61FE6" w:rsidRDefault="00B61FE6" w:rsidP="00B61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931F65" wp14:editId="19C601E0">
            <wp:extent cx="4648200" cy="40811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69"/>
                    <a:stretch/>
                  </pic:blipFill>
                  <pic:spPr bwMode="auto">
                    <a:xfrm>
                      <a:off x="0" y="0"/>
                      <a:ext cx="4648752" cy="408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A944E" w14:textId="0B89EE1B" w:rsidR="00B61FE6" w:rsidRPr="00B61FE6" w:rsidRDefault="00B61FE6" w:rsidP="00B61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7A7440" wp14:editId="6A99A4C9">
            <wp:extent cx="2000017" cy="3727173"/>
            <wp:effectExtent l="0" t="0" r="63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879" r="37146" b="13907"/>
                    <a:stretch/>
                  </pic:blipFill>
                  <pic:spPr bwMode="auto">
                    <a:xfrm>
                      <a:off x="0" y="0"/>
                      <a:ext cx="2022321" cy="3768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1FE6">
        <w:drawing>
          <wp:inline distT="0" distB="0" distL="0" distR="0" wp14:anchorId="52CF1667" wp14:editId="06EA7B6D">
            <wp:extent cx="2922090" cy="29044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719" t="26806" r="36665" b="26140"/>
                    <a:stretch/>
                  </pic:blipFill>
                  <pic:spPr bwMode="auto">
                    <a:xfrm>
                      <a:off x="0" y="0"/>
                      <a:ext cx="2956776" cy="2938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1FE6" w:rsidRPr="00B6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73"/>
    <w:rsid w:val="00A24973"/>
    <w:rsid w:val="00AC2833"/>
    <w:rsid w:val="00B6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BBCD"/>
  <w15:chartTrackingRefBased/>
  <w15:docId w15:val="{5ED52588-D3B4-4872-8917-890453EC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2026-05-20T09:06:00Z</dcterms:created>
  <dcterms:modified xsi:type="dcterms:W3CDTF">2026-05-20T09:13:00Z</dcterms:modified>
</cp:coreProperties>
</file>