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BF73E" w14:textId="77777777" w:rsidR="00ED18C9" w:rsidRDefault="00C90B4C" w:rsidP="00C90B4C">
      <w:pPr>
        <w:jc w:val="center"/>
        <w:rPr>
          <w:sz w:val="28"/>
          <w:szCs w:val="28"/>
        </w:rPr>
      </w:pPr>
      <w:r w:rsidRPr="00C90B4C">
        <w:rPr>
          <w:sz w:val="28"/>
          <w:szCs w:val="28"/>
        </w:rPr>
        <w:t>Для воспитанников прошла увлекательная игровая программа «Птицы улетают».</w:t>
      </w:r>
      <w:r w:rsidRPr="00C90B4C">
        <w:rPr>
          <w:sz w:val="28"/>
          <w:szCs w:val="28"/>
        </w:rPr>
        <w:br/>
      </w:r>
    </w:p>
    <w:p w14:paraId="750244F9" w14:textId="77777777" w:rsidR="00ED18C9" w:rsidRDefault="00C90B4C" w:rsidP="00C90B4C">
      <w:pPr>
        <w:jc w:val="center"/>
        <w:rPr>
          <w:sz w:val="28"/>
          <w:szCs w:val="28"/>
        </w:rPr>
      </w:pPr>
      <w:r w:rsidRPr="00C90B4C">
        <w:rPr>
          <w:sz w:val="28"/>
          <w:szCs w:val="28"/>
        </w:rPr>
        <w:t xml:space="preserve">В ходе мероприятия ребята поделились своими наблюдениями за осенними изменениями в погоде, ближе познакомились с образами и повадками пернатых, а также весело и артистично изображали, как птичьи стаи улетают в теплые края. </w:t>
      </w:r>
    </w:p>
    <w:p w14:paraId="18730EAF" w14:textId="0228DF11" w:rsidR="00AD4D4C" w:rsidRDefault="00C90B4C" w:rsidP="00C90B4C">
      <w:pPr>
        <w:jc w:val="center"/>
        <w:rPr>
          <w:sz w:val="28"/>
          <w:szCs w:val="28"/>
        </w:rPr>
      </w:pPr>
      <w:r w:rsidRPr="00C90B4C">
        <w:rPr>
          <w:sz w:val="28"/>
          <w:szCs w:val="28"/>
        </w:rPr>
        <w:t>Программа помогла детям в игровой форме закрепить знания о природе родного края и подарила много ярких эмоций!</w:t>
      </w:r>
    </w:p>
    <w:p w14:paraId="7403A61C" w14:textId="3C78BEFF" w:rsidR="00C90B4C" w:rsidRPr="00C90B4C" w:rsidRDefault="00C90B4C" w:rsidP="00C90B4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BF7428F" wp14:editId="2DFFA61F">
            <wp:extent cx="3060700" cy="2295525"/>
            <wp:effectExtent l="0" t="0" r="6350" b="9525"/>
            <wp:docPr id="1250823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444" cy="2310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64D5A6A6" wp14:editId="2DF273B3">
            <wp:extent cx="3098800" cy="2324100"/>
            <wp:effectExtent l="0" t="0" r="6350" b="0"/>
            <wp:docPr id="8570045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176" cy="233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22E987BE" wp14:editId="51C900DC">
            <wp:extent cx="3107690" cy="2330767"/>
            <wp:effectExtent l="0" t="0" r="0" b="0"/>
            <wp:docPr id="99540147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527" cy="234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4D98CEC8" wp14:editId="6CF0D1B5">
            <wp:extent cx="3098800" cy="2324100"/>
            <wp:effectExtent l="0" t="0" r="6350" b="0"/>
            <wp:docPr id="68824310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35" cy="232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0B4C" w:rsidRPr="00C90B4C" w:rsidSect="00ED18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5B8"/>
    <w:rsid w:val="000655B8"/>
    <w:rsid w:val="00127627"/>
    <w:rsid w:val="00151FA1"/>
    <w:rsid w:val="00412930"/>
    <w:rsid w:val="00AD4D4C"/>
    <w:rsid w:val="00B101E2"/>
    <w:rsid w:val="00C90B4C"/>
    <w:rsid w:val="00DF70E8"/>
    <w:rsid w:val="00ED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DDAEB"/>
  <w15:chartTrackingRefBased/>
  <w15:docId w15:val="{6E6020E7-4E5B-4500-B6A5-36894A960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5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5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5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5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5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5B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5B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5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5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5B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5B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5B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5B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5B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5B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5B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5B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55B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5B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55B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55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55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55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55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55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55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55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3</cp:revision>
  <dcterms:created xsi:type="dcterms:W3CDTF">2026-10-26T09:57:00Z</dcterms:created>
  <dcterms:modified xsi:type="dcterms:W3CDTF">2026-10-26T09:59:00Z</dcterms:modified>
</cp:coreProperties>
</file>