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7D127F" w14:textId="4E8D8EEB" w:rsidR="0048091F" w:rsidRPr="0048091F" w:rsidRDefault="0048091F" w:rsidP="0048091F">
      <w:pPr>
        <w:jc w:val="center"/>
        <w:rPr>
          <w:rFonts w:ascii="Times New Roman" w:hAnsi="Times New Roman" w:cs="Times New Roman"/>
          <w:sz w:val="28"/>
          <w:szCs w:val="28"/>
        </w:rPr>
      </w:pPr>
      <w:r w:rsidRPr="0048091F">
        <w:rPr>
          <w:rFonts w:ascii="Times New Roman" w:hAnsi="Times New Roman" w:cs="Times New Roman"/>
          <w:sz w:val="28"/>
          <w:szCs w:val="28"/>
        </w:rPr>
        <w:t>Ребята из детского объединения "Юный моделист", вместе с руководителем Анной Анатольевной Рейнгольд, совершили незабываемое путешествие в старейшую</w:t>
      </w:r>
      <w:r w:rsidR="00A26C8A">
        <w:rPr>
          <w:rFonts w:ascii="Times New Roman" w:hAnsi="Times New Roman" w:cs="Times New Roman"/>
          <w:sz w:val="28"/>
          <w:szCs w:val="28"/>
        </w:rPr>
        <w:t xml:space="preserve"> </w:t>
      </w:r>
      <w:r w:rsidRPr="0048091F">
        <w:rPr>
          <w:rFonts w:ascii="Times New Roman" w:hAnsi="Times New Roman" w:cs="Times New Roman"/>
          <w:sz w:val="28"/>
          <w:szCs w:val="28"/>
        </w:rPr>
        <w:t>Библиотеку имени Александра Лейфера, расположенную на проспекте Мира. Атмосфера этого места, наполненного шелестом страниц и мудростью веков, сразу же покорила юных гостей.</w:t>
      </w:r>
    </w:p>
    <w:p w14:paraId="5A3B9808" w14:textId="77777777" w:rsidR="0048091F" w:rsidRPr="0048091F" w:rsidRDefault="0048091F" w:rsidP="0048091F">
      <w:pPr>
        <w:jc w:val="center"/>
        <w:rPr>
          <w:rFonts w:ascii="Times New Roman" w:hAnsi="Times New Roman" w:cs="Times New Roman"/>
          <w:sz w:val="28"/>
          <w:szCs w:val="28"/>
        </w:rPr>
      </w:pPr>
      <w:r w:rsidRPr="0048091F">
        <w:rPr>
          <w:rFonts w:ascii="Times New Roman" w:hAnsi="Times New Roman" w:cs="Times New Roman"/>
          <w:sz w:val="28"/>
          <w:szCs w:val="28"/>
        </w:rPr>
        <w:t>Библиотекарь Анна Николаевна Сибирцева, добрая фея книжного царства, провела для первоклассников увлекательную литературную викторину под названием</w:t>
      </w:r>
    </w:p>
    <w:p w14:paraId="3B445B86" w14:textId="77777777" w:rsidR="0048091F" w:rsidRPr="0048091F" w:rsidRDefault="0048091F" w:rsidP="0048091F">
      <w:pPr>
        <w:jc w:val="center"/>
        <w:rPr>
          <w:rFonts w:ascii="Times New Roman" w:hAnsi="Times New Roman" w:cs="Times New Roman"/>
          <w:sz w:val="28"/>
          <w:szCs w:val="28"/>
        </w:rPr>
      </w:pPr>
      <w:r w:rsidRPr="0048091F">
        <w:rPr>
          <w:rFonts w:ascii="Times New Roman" w:hAnsi="Times New Roman" w:cs="Times New Roman"/>
          <w:sz w:val="28"/>
          <w:szCs w:val="28"/>
        </w:rPr>
        <w:t>"В гостях у А. С. Пушкина".</w:t>
      </w:r>
    </w:p>
    <w:p w14:paraId="3E4E489A" w14:textId="38A6CD56" w:rsidR="0048091F" w:rsidRPr="0048091F" w:rsidRDefault="0048091F" w:rsidP="0048091F">
      <w:pPr>
        <w:jc w:val="center"/>
        <w:rPr>
          <w:rFonts w:ascii="Times New Roman" w:hAnsi="Times New Roman" w:cs="Times New Roman"/>
          <w:sz w:val="28"/>
          <w:szCs w:val="28"/>
        </w:rPr>
      </w:pPr>
      <w:r w:rsidRPr="0048091F">
        <w:rPr>
          <w:rFonts w:ascii="Times New Roman" w:hAnsi="Times New Roman" w:cs="Times New Roman"/>
          <w:sz w:val="28"/>
          <w:szCs w:val="28"/>
        </w:rPr>
        <w:t>Это особое мероприятие было организовано специально для наших ребят,</w:t>
      </w:r>
      <w:r w:rsidR="00A26C8A">
        <w:rPr>
          <w:rFonts w:ascii="Times New Roman" w:hAnsi="Times New Roman" w:cs="Times New Roman"/>
          <w:sz w:val="28"/>
          <w:szCs w:val="28"/>
        </w:rPr>
        <w:t xml:space="preserve"> </w:t>
      </w:r>
      <w:r w:rsidRPr="0048091F">
        <w:rPr>
          <w:rFonts w:ascii="Times New Roman" w:hAnsi="Times New Roman" w:cs="Times New Roman"/>
          <w:sz w:val="28"/>
          <w:szCs w:val="28"/>
        </w:rPr>
        <w:t xml:space="preserve">в честь Дня памяти великого поэта, чье наследие продолжает вдохновлять поколения. Ребята узнали много нового о детстве маленького Саши Пушкина, который до 5 лет говорил только на французском языке, так как он родом из дворянской семьи, а гувернеры того времени были в основном французы, о его </w:t>
      </w:r>
      <w:r w:rsidR="00A26C8A" w:rsidRPr="0048091F">
        <w:rPr>
          <w:rFonts w:ascii="Times New Roman" w:hAnsi="Times New Roman" w:cs="Times New Roman"/>
          <w:sz w:val="28"/>
          <w:szCs w:val="28"/>
        </w:rPr>
        <w:t>друзьях, о</w:t>
      </w:r>
      <w:r w:rsidRPr="0048091F">
        <w:rPr>
          <w:rFonts w:ascii="Times New Roman" w:hAnsi="Times New Roman" w:cs="Times New Roman"/>
          <w:sz w:val="28"/>
          <w:szCs w:val="28"/>
        </w:rPr>
        <w:t xml:space="preserve"> его няне Арине Родионовне и, конечно же, о той страшной трагедии, которая оборвала жизнь гения в расцвете лет.</w:t>
      </w:r>
    </w:p>
    <w:p w14:paraId="5C4408F8" w14:textId="77777777" w:rsidR="0048091F" w:rsidRPr="0048091F" w:rsidRDefault="0048091F" w:rsidP="0048091F">
      <w:pPr>
        <w:jc w:val="center"/>
        <w:rPr>
          <w:rFonts w:ascii="Times New Roman" w:hAnsi="Times New Roman" w:cs="Times New Roman"/>
          <w:sz w:val="28"/>
          <w:szCs w:val="28"/>
        </w:rPr>
      </w:pPr>
      <w:r w:rsidRPr="0048091F">
        <w:rPr>
          <w:rFonts w:ascii="Times New Roman" w:hAnsi="Times New Roman" w:cs="Times New Roman"/>
          <w:sz w:val="28"/>
          <w:szCs w:val="28"/>
        </w:rPr>
        <w:t>В ходе викторины первоклассники погрузились в волшебный мир сказок Александра Сергеевича. Они с замиранием сердца посмотрели мультфильм, созданный по мотивам его знаменитой сказки "Сказ о попе и о работнике его Балде".</w:t>
      </w:r>
    </w:p>
    <w:p w14:paraId="60DE1AB2" w14:textId="35F3643C" w:rsidR="0048091F" w:rsidRPr="0048091F" w:rsidRDefault="0048091F" w:rsidP="0048091F">
      <w:pPr>
        <w:jc w:val="center"/>
        <w:rPr>
          <w:rFonts w:ascii="Times New Roman" w:hAnsi="Times New Roman" w:cs="Times New Roman"/>
          <w:sz w:val="28"/>
          <w:szCs w:val="28"/>
        </w:rPr>
      </w:pPr>
      <w:r w:rsidRPr="0048091F">
        <w:rPr>
          <w:rFonts w:ascii="Times New Roman" w:hAnsi="Times New Roman" w:cs="Times New Roman"/>
          <w:sz w:val="28"/>
          <w:szCs w:val="28"/>
        </w:rPr>
        <w:t>Яркие образы и захватывающий сюжет вызвали бурю эмоций у детей. После просмотра, наполненные впечатлениями, ребята с любопытством начали исследовать трехэтажное старинное здание библиотеки.</w:t>
      </w:r>
      <w:r w:rsidR="00A26C8A">
        <w:rPr>
          <w:rFonts w:ascii="Times New Roman" w:hAnsi="Times New Roman" w:cs="Times New Roman"/>
          <w:sz w:val="28"/>
          <w:szCs w:val="28"/>
        </w:rPr>
        <w:t xml:space="preserve"> </w:t>
      </w:r>
      <w:r w:rsidRPr="0048091F">
        <w:rPr>
          <w:rFonts w:ascii="Times New Roman" w:hAnsi="Times New Roman" w:cs="Times New Roman"/>
          <w:sz w:val="28"/>
          <w:szCs w:val="28"/>
        </w:rPr>
        <w:t>Каждый уголок этого книжного храма открывался им как новая тайна. Огромное количество книг, аккуратно расставленных на полках, поразило воображение первоклассников. Никогда прежде они не видели столько разнообразных изданий.</w:t>
      </w:r>
      <w:r w:rsidR="00A26C8A">
        <w:rPr>
          <w:rFonts w:ascii="Times New Roman" w:hAnsi="Times New Roman" w:cs="Times New Roman"/>
          <w:sz w:val="28"/>
          <w:szCs w:val="28"/>
        </w:rPr>
        <w:t xml:space="preserve"> </w:t>
      </w:r>
      <w:r w:rsidRPr="0048091F">
        <w:rPr>
          <w:rFonts w:ascii="Times New Roman" w:hAnsi="Times New Roman" w:cs="Times New Roman"/>
          <w:sz w:val="28"/>
          <w:szCs w:val="28"/>
        </w:rPr>
        <w:t>Просторные залы, уютные читальные уголки и мягкое освещение создавали атмосферу настоящего книжного уюта.</w:t>
      </w:r>
      <w:r w:rsidR="00A26C8A">
        <w:rPr>
          <w:rFonts w:ascii="Times New Roman" w:hAnsi="Times New Roman" w:cs="Times New Roman"/>
          <w:sz w:val="28"/>
          <w:szCs w:val="28"/>
        </w:rPr>
        <w:t xml:space="preserve"> </w:t>
      </w:r>
      <w:r w:rsidRPr="0048091F">
        <w:rPr>
          <w:rFonts w:ascii="Times New Roman" w:hAnsi="Times New Roman" w:cs="Times New Roman"/>
          <w:sz w:val="28"/>
          <w:szCs w:val="28"/>
        </w:rPr>
        <w:t>Этот день стал для них не просто экскурсией, а настоящим путешествием в мир литературы, оставившим глубокий след в их юных сердцах.</w:t>
      </w:r>
    </w:p>
    <w:p w14:paraId="6DA2BAD1" w14:textId="19C5EC17" w:rsidR="0048091F" w:rsidRPr="0048091F" w:rsidRDefault="0048091F" w:rsidP="0048091F">
      <w:pPr>
        <w:jc w:val="center"/>
        <w:rPr>
          <w:rFonts w:ascii="Times New Roman" w:hAnsi="Times New Roman" w:cs="Times New Roman"/>
          <w:sz w:val="28"/>
          <w:szCs w:val="28"/>
        </w:rPr>
      </w:pPr>
      <w:r w:rsidRPr="0048091F">
        <w:rPr>
          <w:rFonts w:ascii="Times New Roman" w:hAnsi="Times New Roman" w:cs="Times New Roman"/>
          <w:sz w:val="28"/>
          <w:szCs w:val="28"/>
        </w:rPr>
        <w:t>Вместе с ребятами совершили путешествие в мир сказок Александра Сергеевича Пушкина учитель средней школы № 106 Анастасия Владимировна Полижаевская и</w:t>
      </w:r>
      <w:r w:rsidR="00A26C8A">
        <w:rPr>
          <w:rFonts w:ascii="Times New Roman" w:hAnsi="Times New Roman" w:cs="Times New Roman"/>
          <w:sz w:val="28"/>
          <w:szCs w:val="28"/>
        </w:rPr>
        <w:t xml:space="preserve"> </w:t>
      </w:r>
      <w:r w:rsidRPr="0048091F">
        <w:rPr>
          <w:rFonts w:ascii="Times New Roman" w:hAnsi="Times New Roman" w:cs="Times New Roman"/>
          <w:sz w:val="28"/>
          <w:szCs w:val="28"/>
        </w:rPr>
        <w:t>педагог дополнительного образования Центра Творческого Развития и Гуманитарного Образования "Перспектива"</w:t>
      </w:r>
      <w:r w:rsidR="00A26C8A">
        <w:rPr>
          <w:rFonts w:ascii="Times New Roman" w:hAnsi="Times New Roman" w:cs="Times New Roman"/>
          <w:sz w:val="28"/>
          <w:szCs w:val="28"/>
        </w:rPr>
        <w:t xml:space="preserve"> </w:t>
      </w:r>
      <w:r w:rsidRPr="0048091F">
        <w:rPr>
          <w:rFonts w:ascii="Times New Roman" w:hAnsi="Times New Roman" w:cs="Times New Roman"/>
          <w:sz w:val="28"/>
          <w:szCs w:val="28"/>
        </w:rPr>
        <w:t>Анна Анатольевна Рейнгольд, также автор статьи и фотографий.</w:t>
      </w:r>
    </w:p>
    <w:p w14:paraId="1A733FD6" w14:textId="1729033D" w:rsidR="0048091F" w:rsidRDefault="00A26C8A" w:rsidP="00A26C8A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5" w:history="1">
        <w:r w:rsidRPr="00011AC7">
          <w:rPr>
            <w:rStyle w:val="a3"/>
            <w:rFonts w:ascii="Times New Roman" w:hAnsi="Times New Roman" w:cs="Times New Roman"/>
            <w:sz w:val="28"/>
            <w:szCs w:val="28"/>
          </w:rPr>
          <w:t>https://vk.com/wall-128435614_353</w:t>
        </w:r>
      </w:hyperlink>
    </w:p>
    <w:p w14:paraId="6528B058" w14:textId="78A45F07" w:rsidR="00A26C8A" w:rsidRDefault="00A26C8A" w:rsidP="00A26C8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4DE83E8" w14:textId="578F2F0C" w:rsidR="00A26C8A" w:rsidRPr="00A26C8A" w:rsidRDefault="00244C6C" w:rsidP="00A26C8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BF7C43B" wp14:editId="1FE96CAB">
            <wp:extent cx="5849973" cy="40767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591" cy="4080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B006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27DC51" wp14:editId="00F243F1">
            <wp:extent cx="5867400" cy="4107180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483" cy="41107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6A48AF" w14:textId="31183A79" w:rsidR="0048091F" w:rsidRDefault="00A26C8A" w:rsidP="00244C6C">
      <w:pPr>
        <w:jc w:val="center"/>
      </w:pPr>
      <w:r>
        <w:rPr>
          <w:noProof/>
        </w:rPr>
        <w:lastRenderedPageBreak/>
        <w:drawing>
          <wp:inline distT="0" distB="0" distL="0" distR="0" wp14:anchorId="38B32B2B" wp14:editId="0AC0BF32">
            <wp:extent cx="5722620" cy="38180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290" cy="3823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17AD">
        <w:rPr>
          <w:noProof/>
        </w:rPr>
        <w:drawing>
          <wp:inline distT="0" distB="0" distL="0" distR="0" wp14:anchorId="059A9BF1" wp14:editId="1001D55A">
            <wp:extent cx="5762625" cy="390778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04" cy="3910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92AE42" w14:textId="1955C04F" w:rsidR="00A26C8A" w:rsidRDefault="00A26C8A" w:rsidP="0048091F"/>
    <w:p w14:paraId="305C4647" w14:textId="09BF57AA" w:rsidR="00A26C8A" w:rsidRDefault="00A26C8A" w:rsidP="0048091F"/>
    <w:p w14:paraId="0DFCD280" w14:textId="7870778E" w:rsidR="00244C6C" w:rsidRDefault="00244C6C" w:rsidP="0048091F">
      <w:r>
        <w:rPr>
          <w:noProof/>
        </w:rPr>
        <w:lastRenderedPageBreak/>
        <w:drawing>
          <wp:inline distT="0" distB="0" distL="0" distR="0" wp14:anchorId="21DC15CE" wp14:editId="08096B29">
            <wp:extent cx="6123940" cy="4171934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877" cy="4184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B0063">
        <w:rPr>
          <w:noProof/>
        </w:rPr>
        <w:drawing>
          <wp:inline distT="0" distB="0" distL="0" distR="0" wp14:anchorId="0D98E1CD" wp14:editId="7CE414E3">
            <wp:extent cx="6123940" cy="37030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959" cy="3716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E1D69">
        <w:rPr>
          <w:noProof/>
        </w:rPr>
        <w:lastRenderedPageBreak/>
        <w:drawing>
          <wp:inline distT="0" distB="0" distL="0" distR="0" wp14:anchorId="410ABC42" wp14:editId="20581599">
            <wp:extent cx="5981700" cy="3953530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925" cy="3961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B0063">
        <w:rPr>
          <w:noProof/>
        </w:rPr>
        <w:drawing>
          <wp:inline distT="0" distB="0" distL="0" distR="0" wp14:anchorId="48AAAC4B" wp14:editId="3A068F01">
            <wp:extent cx="5972175" cy="3975229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582" cy="3980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244C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445F"/>
    <w:rsid w:val="00244C6C"/>
    <w:rsid w:val="003F65D7"/>
    <w:rsid w:val="0048091F"/>
    <w:rsid w:val="0053445F"/>
    <w:rsid w:val="006B0063"/>
    <w:rsid w:val="008417AD"/>
    <w:rsid w:val="008E1D69"/>
    <w:rsid w:val="00A26C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  <w14:docId w14:val="33F0F78B"/>
  <w15:chartTrackingRefBased/>
  <w15:docId w15:val="{ED848472-986F-4C16-A63E-AFC0542F85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26C8A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A26C8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vk.com/wall-128435614_353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A296B4-191E-45AB-A249-AE67B7ABD1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338</Words>
  <Characters>1929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Ракитина</dc:creator>
  <cp:keywords/>
  <dc:description/>
  <cp:lastModifiedBy>Анна Ракитина</cp:lastModifiedBy>
  <cp:revision>2</cp:revision>
  <dcterms:created xsi:type="dcterms:W3CDTF">2026-03-12T10:33:00Z</dcterms:created>
  <dcterms:modified xsi:type="dcterms:W3CDTF">2026-03-12T10:41:00Z</dcterms:modified>
</cp:coreProperties>
</file>