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991F" w14:textId="452A37C5" w:rsidR="006D22F9" w:rsidRDefault="002D11D8" w:rsidP="002D1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1D8">
        <w:rPr>
          <w:rFonts w:ascii="Times New Roman" w:hAnsi="Times New Roman" w:cs="Times New Roman"/>
          <w:sz w:val="28"/>
          <w:szCs w:val="28"/>
        </w:rPr>
        <w:t>С 13 по 15 апреля прошли тематические беседы, посвящённые Дню космонавтики. Ребята узнали, как космонавты на МКС питаются, умываются, поддерживают физическую форму и спят.</w:t>
      </w:r>
    </w:p>
    <w:p w14:paraId="7FAA6C62" w14:textId="1A9869FD" w:rsidR="002D11D8" w:rsidRDefault="002D11D8" w:rsidP="002D11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E8F17B" wp14:editId="77D0A6B5">
            <wp:extent cx="6466416" cy="3590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22" t="20533" r="23517" b="5038"/>
                    <a:stretch/>
                  </pic:blipFill>
                  <pic:spPr bwMode="auto">
                    <a:xfrm>
                      <a:off x="0" y="0"/>
                      <a:ext cx="6469164" cy="359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6C8AE" w14:textId="2A2DBB6E" w:rsidR="002D11D8" w:rsidRPr="002D11D8" w:rsidRDefault="002D11D8" w:rsidP="002D1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1D8">
        <w:drawing>
          <wp:inline distT="0" distB="0" distL="0" distR="0" wp14:anchorId="377C2F39" wp14:editId="0FF599C9">
            <wp:extent cx="6529547" cy="34575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3395" r="23201" b="4266"/>
                    <a:stretch/>
                  </pic:blipFill>
                  <pic:spPr bwMode="auto">
                    <a:xfrm>
                      <a:off x="0" y="0"/>
                      <a:ext cx="6531715" cy="3458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11D8" w:rsidRPr="002D11D8" w:rsidSect="002D11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E"/>
    <w:rsid w:val="002D11D8"/>
    <w:rsid w:val="006D22F9"/>
    <w:rsid w:val="00D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D091"/>
  <w15:chartTrackingRefBased/>
  <w15:docId w15:val="{FDB0798E-3FE8-48AF-9C0B-29E8A4C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2026-06-02T11:06:00Z</dcterms:created>
  <dcterms:modified xsi:type="dcterms:W3CDTF">2026-06-02T11:07:00Z</dcterms:modified>
</cp:coreProperties>
</file>