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7278" w14:textId="77777777" w:rsidR="00B81EC2" w:rsidRPr="00B81EC2" w:rsidRDefault="00B81EC2" w:rsidP="00B81EC2">
      <w:pPr>
        <w:jc w:val="center"/>
        <w:rPr>
          <w:sz w:val="28"/>
          <w:szCs w:val="28"/>
        </w:rPr>
      </w:pPr>
      <w:r w:rsidRPr="00B81EC2">
        <w:rPr>
          <w:sz w:val="28"/>
          <w:szCs w:val="28"/>
        </w:rPr>
        <w:t>Фойе нашего детского сада превратилось в настоящую художественную галерею! В течение целого месяца наши маленькие творцы увлеченно трудились на занятиях, и теперь пришло время подвести итоги и продемонстрировать их удивительные успехи. Главная цель этой масштабной отчетной выставки — подарить гостям праздничное настроение и показать, как выросли навыки ребят за прошедший месяц.</w:t>
      </w:r>
    </w:p>
    <w:p w14:paraId="77C95CE0" w14:textId="77777777" w:rsidR="00B81EC2" w:rsidRPr="00B81EC2" w:rsidRDefault="00B81EC2" w:rsidP="00B81EC2">
      <w:pPr>
        <w:jc w:val="center"/>
        <w:rPr>
          <w:sz w:val="28"/>
          <w:szCs w:val="28"/>
        </w:rPr>
      </w:pPr>
      <w:r w:rsidRPr="00B81EC2">
        <w:rPr>
          <w:sz w:val="28"/>
          <w:szCs w:val="28"/>
        </w:rPr>
        <w:t>Экспозиция наглядно демонстрирует, как ловко и уверенно дошкольники овладевают самыми разными техниками. С помощью акварели, сочной гуаши и ярких цветных карандашей они создали удивительные, живые образы. На выставке развернулись сразу четыре большие и вдохновляющие темы:</w:t>
      </w:r>
    </w:p>
    <w:p w14:paraId="02FD042D" w14:textId="77777777" w:rsidR="00B81EC2" w:rsidRPr="00B81EC2" w:rsidRDefault="00B81EC2" w:rsidP="00B81EC2">
      <w:pPr>
        <w:jc w:val="center"/>
        <w:rPr>
          <w:sz w:val="28"/>
          <w:szCs w:val="28"/>
        </w:rPr>
      </w:pPr>
      <w:r w:rsidRPr="00B81EC2">
        <w:rPr>
          <w:sz w:val="28"/>
          <w:szCs w:val="28"/>
        </w:rPr>
        <w:t>• «Осенние грибочки» — колоритные лесные полянки с крепкими боровиками и яркими мухоморами.</w:t>
      </w:r>
    </w:p>
    <w:p w14:paraId="3F95DD22" w14:textId="77777777" w:rsidR="00B81EC2" w:rsidRPr="00B81EC2" w:rsidRDefault="00B81EC2" w:rsidP="00B81EC2">
      <w:pPr>
        <w:jc w:val="center"/>
        <w:rPr>
          <w:sz w:val="28"/>
          <w:szCs w:val="28"/>
        </w:rPr>
      </w:pPr>
      <w:r w:rsidRPr="00B81EC2">
        <w:rPr>
          <w:sz w:val="28"/>
          <w:szCs w:val="28"/>
        </w:rPr>
        <w:t>• «Заяц — житель омских лесов» — трогательные работы, посвященные пушистому обитателю нашей родной сибирской природы.</w:t>
      </w:r>
    </w:p>
    <w:p w14:paraId="73513053" w14:textId="77777777" w:rsidR="00B81EC2" w:rsidRPr="00B81EC2" w:rsidRDefault="00B81EC2" w:rsidP="00B81EC2">
      <w:pPr>
        <w:jc w:val="center"/>
        <w:rPr>
          <w:sz w:val="28"/>
          <w:szCs w:val="28"/>
        </w:rPr>
      </w:pPr>
      <w:r w:rsidRPr="00B81EC2">
        <w:rPr>
          <w:sz w:val="28"/>
          <w:szCs w:val="28"/>
        </w:rPr>
        <w:t>• «Собака — верный друг и член семьи» — искренние рисунки домашних питомцев, наполненные детской любовью.</w:t>
      </w:r>
    </w:p>
    <w:p w14:paraId="0CB7E23B" w14:textId="77777777" w:rsidR="00B81EC2" w:rsidRPr="00B81EC2" w:rsidRDefault="00B81EC2" w:rsidP="00B81EC2">
      <w:pPr>
        <w:jc w:val="center"/>
        <w:rPr>
          <w:sz w:val="28"/>
          <w:szCs w:val="28"/>
        </w:rPr>
      </w:pPr>
      <w:r w:rsidRPr="00B81EC2">
        <w:rPr>
          <w:sz w:val="28"/>
          <w:szCs w:val="28"/>
        </w:rPr>
        <w:t>• «Перелетные птицы» — сюжетные композиции о птичьих стаях, улетающих в теплые края.</w:t>
      </w:r>
    </w:p>
    <w:p w14:paraId="61DCCFE0" w14:textId="4B5AD0B3" w:rsidR="005A6E5A" w:rsidRDefault="005A6E5A" w:rsidP="00B81EC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8CF33D4" wp14:editId="71494C81">
            <wp:extent cx="4743450" cy="3561401"/>
            <wp:effectExtent l="0" t="0" r="0" b="1270"/>
            <wp:docPr id="3316012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411" cy="356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12AB" w14:textId="77777777" w:rsidR="00B03DD4" w:rsidRDefault="005A6E5A" w:rsidP="005A6E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081AB53" wp14:editId="4D22CC46">
            <wp:extent cx="4429125" cy="3325404"/>
            <wp:effectExtent l="0" t="0" r="0" b="8890"/>
            <wp:docPr id="408245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909" cy="332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6C0E2" w14:textId="53F18CAB" w:rsidR="00B03DD4" w:rsidRDefault="00B03DD4" w:rsidP="005A6E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AE6CA9" wp14:editId="13695AF0">
            <wp:extent cx="4191275" cy="5581650"/>
            <wp:effectExtent l="0" t="0" r="0" b="0"/>
            <wp:docPr id="16943198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942" cy="560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A509" w14:textId="146548AF" w:rsidR="005A6E5A" w:rsidRDefault="005A6E5A" w:rsidP="005A6E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FA16C29" wp14:editId="0CA21979">
            <wp:extent cx="5924550" cy="4448175"/>
            <wp:effectExtent l="0" t="0" r="0" b="9525"/>
            <wp:docPr id="37092897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14:paraId="23BB4C3B" w14:textId="7B399DA5" w:rsidR="005A6E5A" w:rsidRDefault="009B3A62" w:rsidP="005A6E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C61A9E4" wp14:editId="79BF7FD8">
            <wp:extent cx="5924550" cy="4448175"/>
            <wp:effectExtent l="0" t="0" r="0" b="9525"/>
            <wp:docPr id="178811054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F14A1" w14:textId="77777777" w:rsidR="009B3A62" w:rsidRDefault="005A6E5A" w:rsidP="005A6E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1B5A1B8" wp14:editId="416E1205">
            <wp:extent cx="5924550" cy="4448175"/>
            <wp:effectExtent l="0" t="0" r="0" b="9525"/>
            <wp:docPr id="100346917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20043" w14:textId="14758345" w:rsidR="005A6E5A" w:rsidRPr="005A6E5A" w:rsidRDefault="009B3A62" w:rsidP="005A6E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E515C16" wp14:editId="0C10884B">
            <wp:extent cx="3461736" cy="4610100"/>
            <wp:effectExtent l="0" t="0" r="5715" b="0"/>
            <wp:docPr id="10525680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973" cy="461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6E5A" w:rsidRPr="005A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32"/>
    <w:rsid w:val="00127627"/>
    <w:rsid w:val="00205A32"/>
    <w:rsid w:val="00412930"/>
    <w:rsid w:val="005A6E5A"/>
    <w:rsid w:val="007A7CC3"/>
    <w:rsid w:val="009B3A62"/>
    <w:rsid w:val="009E32D9"/>
    <w:rsid w:val="00AD4D4C"/>
    <w:rsid w:val="00B03DD4"/>
    <w:rsid w:val="00B101E2"/>
    <w:rsid w:val="00B81EC2"/>
    <w:rsid w:val="00BE2058"/>
    <w:rsid w:val="00DF70E8"/>
    <w:rsid w:val="00E9371F"/>
    <w:rsid w:val="00F8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7C2F"/>
  <w15:chartTrackingRefBased/>
  <w15:docId w15:val="{A8D436AA-2045-41F0-AF76-7DB93175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A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A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A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A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A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A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A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A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A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5A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5A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5A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5A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5A3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5A3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A3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A3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A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A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5A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A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A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A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5A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2026-10-26T05:28:00Z</dcterms:created>
  <dcterms:modified xsi:type="dcterms:W3CDTF">2026-10-26T05:41:00Z</dcterms:modified>
</cp:coreProperties>
</file>