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12297" w14:textId="0BB0EFC1" w:rsidR="00D3797F" w:rsidRDefault="00D3797F" w:rsidP="00D3797F">
      <w:pPr>
        <w:jc w:val="center"/>
        <w:rPr>
          <w:rFonts w:ascii="Times New Roman" w:hAnsi="Times New Roman" w:cs="Times New Roman"/>
          <w:sz w:val="28"/>
          <w:szCs w:val="28"/>
        </w:rPr>
      </w:pPr>
      <w:r w:rsidRPr="00D3797F">
        <w:rPr>
          <w:rFonts w:ascii="Times New Roman" w:hAnsi="Times New Roman" w:cs="Times New Roman"/>
          <w:sz w:val="28"/>
          <w:szCs w:val="28"/>
        </w:rPr>
        <w:t>Весь месяц был посвящен изучению птиц Омского Прииртышья. Ребята готовили плакаты на конкурс, проводимый Экоцентром. В итоге были созданы три больших плаката в технике акварели в жанре анималистики. Работа была как коллективной, так и индивидуальной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EA74FD" w14:textId="42B9A6A3" w:rsidR="00D3797F" w:rsidRPr="00D3797F" w:rsidRDefault="00F953DD" w:rsidP="00D379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D4E1B5" wp14:editId="5FBC4734">
            <wp:extent cx="4114800" cy="308444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15443" cy="30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3DD">
        <w:rPr>
          <w:noProof/>
        </w:rPr>
        <w:t xml:space="preserve"> </w:t>
      </w:r>
      <w:r w:rsidRPr="00F953D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009582" wp14:editId="7693821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97F" w:rsidRPr="00D37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52"/>
    <w:rsid w:val="007819B8"/>
    <w:rsid w:val="00812B52"/>
    <w:rsid w:val="00D3797F"/>
    <w:rsid w:val="00F9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05309"/>
  <w15:chartTrackingRefBased/>
  <w15:docId w15:val="{8ECD89ED-1F08-4AE4-A34F-9EE9FE877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2026-04-24T05:18:00Z</dcterms:created>
  <dcterms:modified xsi:type="dcterms:W3CDTF">2026-04-24T05:20:00Z</dcterms:modified>
</cp:coreProperties>
</file>