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999EB8" w14:textId="72941F6C" w:rsidR="00CA7331" w:rsidRDefault="00220E81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 w:rsidRPr="00220E81">
        <w:rPr>
          <w:rFonts w:ascii="Times New Roman" w:hAnsi="Times New Roman" w:cs="Times New Roman"/>
          <w:sz w:val="28"/>
          <w:szCs w:val="28"/>
        </w:rPr>
        <w:t>После Дня Победы мы решили без суеты обратиться к теме памятников как форме ответной памяти. В качестве примера рассмотрели личность человека, который внёс неоценимый вклад в победу над фашистской Германией. Ребята сразу узнали Георгия Жукова. Дошкольники познакомились с историей жизни простого деревенского мальчишки, самостоятельно провели сравнительный анализ двух памятников полководцу, установленных в Москве и Омске, а затем отправились на виртуальную экскурсию по Красной площади. Теперь ребята знают, почему в нашем городе есть улица Жукова, и помнят историю памятника великому маршалу.</w:t>
      </w:r>
    </w:p>
    <w:p w14:paraId="37865DE8" w14:textId="4BBE40D4" w:rsidR="00220E81" w:rsidRDefault="00220E81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30BFD8" wp14:editId="0A3C70C1">
            <wp:extent cx="5715000" cy="4286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9DF01" w14:textId="0FC34F42" w:rsidR="00220E81" w:rsidRDefault="00220E81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B62DD91" wp14:editId="552B7741">
            <wp:extent cx="4572635" cy="3429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456BD" w14:textId="58E7E660" w:rsidR="00220E81" w:rsidRDefault="00220E81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5F0C52" wp14:editId="4C685093">
            <wp:extent cx="5715000" cy="4286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DDBF2" w14:textId="556A3204" w:rsidR="00220E81" w:rsidRDefault="00220E81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57D3C5" wp14:editId="02641AF1">
            <wp:extent cx="5715000" cy="4286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DB292" w14:textId="350D7974" w:rsidR="00220E81" w:rsidRDefault="00220E81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D5E36F7" wp14:editId="726F5B46">
            <wp:extent cx="5715000" cy="4286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915B4" w14:textId="42EC1597" w:rsidR="00220E81" w:rsidRDefault="00DA2AB4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628A30" wp14:editId="27DB1DFF">
            <wp:extent cx="4572635" cy="3429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05073C" w14:textId="185097F8" w:rsidR="00DA2AB4" w:rsidRDefault="00DA2AB4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58510B8" wp14:editId="7CDF29B9">
            <wp:extent cx="5715000" cy="42862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2BF03" w14:textId="44609F01" w:rsidR="00DA2AB4" w:rsidRDefault="00DA2AB4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8C1F5D" wp14:editId="7E9C11B7">
            <wp:extent cx="5715000" cy="4286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0B737" w14:textId="382CEDD1" w:rsidR="00DA2AB4" w:rsidRPr="00220E81" w:rsidRDefault="00DA2AB4" w:rsidP="00220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AC2C57" wp14:editId="1E2DCF0A">
            <wp:extent cx="5715000" cy="4286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2AB4" w:rsidRPr="00220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9F5"/>
    <w:rsid w:val="00220E81"/>
    <w:rsid w:val="006A09F5"/>
    <w:rsid w:val="00CA7331"/>
    <w:rsid w:val="00DA2A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2C55CC87"/>
  <w15:chartTrackingRefBased/>
  <w15:docId w15:val="{8EEBEE89-729F-4894-B9C5-E5514B70BF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sv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91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Ракитина</dc:creator>
  <cp:keywords/>
  <dc:description/>
  <cp:lastModifiedBy>Анна Ракитина</cp:lastModifiedBy>
  <cp:revision>2</cp:revision>
  <dcterms:created xsi:type="dcterms:W3CDTF">2026-06-08T06:16:00Z</dcterms:created>
  <dcterms:modified xsi:type="dcterms:W3CDTF">2026-06-08T06:20:00Z</dcterms:modified>
</cp:coreProperties>
</file>