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8CA87" w14:textId="208E3017" w:rsidR="00976358" w:rsidRDefault="004651E5" w:rsidP="004651E5">
      <w:pPr>
        <w:jc w:val="center"/>
        <w:rPr>
          <w:rFonts w:ascii="Times New Roman" w:hAnsi="Times New Roman" w:cs="Times New Roman"/>
          <w:sz w:val="28"/>
          <w:szCs w:val="28"/>
        </w:rPr>
      </w:pPr>
      <w:r w:rsidRPr="004651E5">
        <w:rPr>
          <w:rFonts w:ascii="Times New Roman" w:hAnsi="Times New Roman" w:cs="Times New Roman"/>
          <w:sz w:val="28"/>
          <w:szCs w:val="28"/>
        </w:rPr>
        <w:t>С 1 по 10 апреля для обучающихся детского объединения «Волшебная радуга» прошла неделя занятий «Великий праздник — Пасха». Дошкольники приобщились к истокам народной культуры и познакомились с обычаями Светлого Христова Воскресения. Занятия помогли ребятам понять православный смысл этого события и развили интерес к русским национальным традициям. В детях воспитывались патриотические чувства и уважение к наследию предков. По итогам тематической недели воспитанники изготовили праздничные пасхальные открытки.</w:t>
      </w:r>
    </w:p>
    <w:p w14:paraId="09D7B2FB" w14:textId="7498D5DD" w:rsidR="004651E5" w:rsidRDefault="004651E5" w:rsidP="004651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259722" wp14:editId="6B93C27D">
            <wp:extent cx="4972050" cy="372504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25" cy="372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16604" w14:textId="4EF6F57E" w:rsidR="004651E5" w:rsidRDefault="004651E5" w:rsidP="004651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34C2E7" wp14:editId="4A2619D8">
            <wp:extent cx="3771900" cy="340258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78" cy="340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67FE2" w14:textId="35DA6EC9" w:rsidR="004651E5" w:rsidRPr="004651E5" w:rsidRDefault="004651E5" w:rsidP="004651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4E3E5E" wp14:editId="738AB5EF">
            <wp:extent cx="4724400" cy="3539502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16" cy="353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1C2DEA" wp14:editId="79DB01E5">
            <wp:extent cx="4261393" cy="56864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91" cy="56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1E5" w:rsidRPr="00465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D59"/>
    <w:rsid w:val="004651E5"/>
    <w:rsid w:val="00976358"/>
    <w:rsid w:val="00FD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2A150"/>
  <w15:chartTrackingRefBased/>
  <w15:docId w15:val="{1382A8E3-1D3B-4787-88AA-C99C401F0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2026-05-19T09:02:00Z</dcterms:created>
  <dcterms:modified xsi:type="dcterms:W3CDTF">2026-05-19T09:06:00Z</dcterms:modified>
</cp:coreProperties>
</file>