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5FAB" w14:textId="77777777" w:rsidR="00FD37DA" w:rsidRPr="00FD37DA" w:rsidRDefault="00FD37DA" w:rsidP="00BF2AF8">
      <w:pPr>
        <w:spacing w:after="0"/>
        <w:jc w:val="center"/>
        <w:rPr>
          <w:rFonts w:ascii="Times New Roman" w:hAnsi="Times New Roman" w:cs="Times New Roman"/>
          <w:sz w:val="28"/>
          <w:szCs w:val="28"/>
        </w:rPr>
      </w:pPr>
      <w:r w:rsidRPr="00FD37DA">
        <w:rPr>
          <w:rFonts w:ascii="Segoe UI Emoji" w:hAnsi="Segoe UI Emoji" w:cs="Segoe UI Emoji"/>
          <w:sz w:val="28"/>
          <w:szCs w:val="28"/>
        </w:rPr>
        <w:t>💥</w:t>
      </w:r>
      <w:r w:rsidRPr="00FD37DA">
        <w:rPr>
          <w:rFonts w:ascii="Times New Roman" w:hAnsi="Times New Roman" w:cs="Times New Roman"/>
          <w:sz w:val="28"/>
          <w:szCs w:val="28"/>
        </w:rPr>
        <w:t>УСПЕХИ НАШИХ ВЫПУСКНИКОВ</w:t>
      </w:r>
      <w:r w:rsidRPr="00FD37DA">
        <w:rPr>
          <w:rFonts w:ascii="Segoe UI Emoji" w:hAnsi="Segoe UI Emoji" w:cs="Segoe UI Emoji"/>
          <w:sz w:val="28"/>
          <w:szCs w:val="28"/>
        </w:rPr>
        <w:t>💥</w:t>
      </w:r>
    </w:p>
    <w:p w14:paraId="4B2DF4A1" w14:textId="77777777" w:rsidR="00FD37DA" w:rsidRPr="00FD37DA" w:rsidRDefault="00FD37DA" w:rsidP="00FD37DA">
      <w:pPr>
        <w:jc w:val="center"/>
        <w:rPr>
          <w:rFonts w:ascii="Times New Roman" w:hAnsi="Times New Roman" w:cs="Times New Roman"/>
          <w:sz w:val="28"/>
          <w:szCs w:val="28"/>
        </w:rPr>
      </w:pPr>
      <w:r w:rsidRPr="00FD37DA">
        <w:rPr>
          <w:rFonts w:ascii="Segoe UI Emoji" w:hAnsi="Segoe UI Emoji" w:cs="Segoe UI Emoji"/>
          <w:sz w:val="28"/>
          <w:szCs w:val="28"/>
        </w:rPr>
        <w:t>🗓</w:t>
      </w:r>
      <w:r w:rsidRPr="00FD37DA">
        <w:rPr>
          <w:rFonts w:ascii="Times New Roman" w:hAnsi="Times New Roman" w:cs="Times New Roman"/>
          <w:sz w:val="28"/>
          <w:szCs w:val="28"/>
        </w:rPr>
        <w:t>️23-24 апреля в дистанционной форме на Образовательном портале «Школа» состоялся выпускной экзамен для обучающихся классов психолого-педагогической направленности, образовательные программы которых реализуются с участием профессорско-преподавательского состава ОмГПУ.</w:t>
      </w:r>
    </w:p>
    <w:p w14:paraId="755868A0" w14:textId="77777777" w:rsidR="00FD37DA" w:rsidRPr="00FD37DA" w:rsidRDefault="00FD37DA" w:rsidP="00BF2AF8">
      <w:pPr>
        <w:spacing w:after="0"/>
        <w:jc w:val="center"/>
        <w:rPr>
          <w:rFonts w:ascii="Times New Roman" w:hAnsi="Times New Roman" w:cs="Times New Roman"/>
          <w:sz w:val="28"/>
          <w:szCs w:val="28"/>
        </w:rPr>
      </w:pPr>
      <w:proofErr w:type="gramStart"/>
      <w:r w:rsidRPr="00FD37DA">
        <w:rPr>
          <w:rFonts w:ascii="Segoe UI Emoji" w:hAnsi="Segoe UI Emoji" w:cs="Segoe UI Emoji"/>
          <w:sz w:val="28"/>
          <w:szCs w:val="28"/>
        </w:rPr>
        <w:t>📝</w:t>
      </w:r>
      <w:r w:rsidRPr="00FD37DA">
        <w:rPr>
          <w:rFonts w:ascii="Times New Roman" w:hAnsi="Times New Roman" w:cs="Times New Roman"/>
          <w:sz w:val="28"/>
          <w:szCs w:val="28"/>
        </w:rPr>
        <w:t>В ходе</w:t>
      </w:r>
      <w:proofErr w:type="gramEnd"/>
      <w:r w:rsidRPr="00FD37DA">
        <w:rPr>
          <w:rFonts w:ascii="Times New Roman" w:hAnsi="Times New Roman" w:cs="Times New Roman"/>
          <w:sz w:val="28"/>
          <w:szCs w:val="28"/>
        </w:rPr>
        <w:t xml:space="preserve"> экзамена ученики выполняли три испытания.</w:t>
      </w:r>
    </w:p>
    <w:p w14:paraId="70356BF5" w14:textId="53635B31" w:rsidR="00FD37DA" w:rsidRPr="00FD37DA" w:rsidRDefault="00FD37DA" w:rsidP="00FD37DA">
      <w:pPr>
        <w:jc w:val="center"/>
        <w:rPr>
          <w:rFonts w:ascii="Times New Roman" w:hAnsi="Times New Roman" w:cs="Times New Roman"/>
          <w:sz w:val="28"/>
          <w:szCs w:val="28"/>
        </w:rPr>
      </w:pPr>
      <w:r w:rsidRPr="00FD37DA">
        <w:rPr>
          <w:rFonts w:ascii="Times New Roman" w:hAnsi="Times New Roman" w:cs="Times New Roman"/>
          <w:sz w:val="28"/>
          <w:szCs w:val="28"/>
        </w:rPr>
        <w:t>1️</w:t>
      </w:r>
      <w:proofErr w:type="gramStart"/>
      <w:r w:rsidRPr="00FD37DA">
        <w:rPr>
          <w:rFonts w:ascii="Tahoma" w:hAnsi="Tahoma" w:cs="Tahoma"/>
          <w:sz w:val="28"/>
          <w:szCs w:val="28"/>
        </w:rPr>
        <w:t>⃣</w:t>
      </w:r>
      <w:r w:rsidRPr="00FD37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37DA">
        <w:rPr>
          <w:rFonts w:ascii="Times New Roman" w:hAnsi="Times New Roman" w:cs="Times New Roman"/>
          <w:sz w:val="28"/>
          <w:szCs w:val="28"/>
        </w:rPr>
        <w:t>представляло</w:t>
      </w:r>
      <w:proofErr w:type="gramEnd"/>
      <w:r w:rsidRPr="00FD37DA">
        <w:rPr>
          <w:rFonts w:ascii="Times New Roman" w:hAnsi="Times New Roman" w:cs="Times New Roman"/>
          <w:sz w:val="28"/>
          <w:szCs w:val="28"/>
        </w:rPr>
        <w:t xml:space="preserve"> собой тестирование. Оно составлялось с использованием открытого банка заданий ЕГЭ по обществознанию (блок «Человек и общество»). Предложенные вопросы отражали знания обучающихся о таких понятиях, как «человек», «индивид», «личность», «индивидуальность», «игра», «труд», «образование», «обучение», «воспитание». Также ученики продемонстрировали владение методами, приемами, средствами проектной и исследовательской деятельности.</w:t>
      </w:r>
    </w:p>
    <w:p w14:paraId="3A6F75E6" w14:textId="25AE56D2" w:rsidR="00FD37DA" w:rsidRPr="00FD37DA" w:rsidRDefault="00FD37DA" w:rsidP="00FD37DA">
      <w:pPr>
        <w:jc w:val="center"/>
        <w:rPr>
          <w:rFonts w:ascii="Times New Roman" w:hAnsi="Times New Roman" w:cs="Times New Roman"/>
          <w:sz w:val="28"/>
          <w:szCs w:val="28"/>
        </w:rPr>
      </w:pPr>
      <w:r w:rsidRPr="00FD37DA">
        <w:rPr>
          <w:rFonts w:ascii="Times New Roman" w:hAnsi="Times New Roman" w:cs="Times New Roman"/>
          <w:sz w:val="28"/>
          <w:szCs w:val="28"/>
        </w:rPr>
        <w:t>2️</w:t>
      </w:r>
      <w:proofErr w:type="gramStart"/>
      <w:r w:rsidRPr="00FD37DA">
        <w:rPr>
          <w:rFonts w:ascii="Tahoma" w:hAnsi="Tahoma" w:cs="Tahoma"/>
          <w:sz w:val="28"/>
          <w:szCs w:val="28"/>
        </w:rPr>
        <w:t>⃣</w:t>
      </w:r>
      <w:r>
        <w:rPr>
          <w:rFonts w:ascii="Tahoma" w:hAnsi="Tahoma" w:cs="Tahoma"/>
          <w:sz w:val="28"/>
          <w:szCs w:val="28"/>
        </w:rPr>
        <w:t xml:space="preserve"> </w:t>
      </w:r>
      <w:r w:rsidRPr="00FD37DA">
        <w:rPr>
          <w:rFonts w:ascii="Times New Roman" w:hAnsi="Times New Roman" w:cs="Times New Roman"/>
          <w:sz w:val="28"/>
          <w:szCs w:val="28"/>
        </w:rPr>
        <w:t xml:space="preserve"> испытание</w:t>
      </w:r>
      <w:proofErr w:type="gramEnd"/>
      <w:r w:rsidRPr="00FD37DA">
        <w:rPr>
          <w:rFonts w:ascii="Times New Roman" w:hAnsi="Times New Roman" w:cs="Times New Roman"/>
          <w:sz w:val="28"/>
          <w:szCs w:val="28"/>
        </w:rPr>
        <w:t xml:space="preserve"> было в форме кейса. Он включал в себя работу с педагогическим текстом, ответы на вопросы к нему и решение педагогической задачи. Задания кейса, которые предполагали выбор участником правильных суждений, ответов, проверялись автоматически. Задание, где выпускнику необходимо было самостоятельно сформулировать ответ, проверялось членами экспертной комиссии. Кейс позволил определить наличие способности понимать педагогический текст и интерпретировать его, а также обобщать и оценивать информацию, делать выводы и аргументировать свою позицию.</w:t>
      </w:r>
    </w:p>
    <w:p w14:paraId="752DF5C5" w14:textId="2C457EF9" w:rsidR="00FD37DA" w:rsidRPr="00FD37DA" w:rsidRDefault="00FD37DA" w:rsidP="00FD37DA">
      <w:pPr>
        <w:jc w:val="center"/>
        <w:rPr>
          <w:rFonts w:ascii="Times New Roman" w:hAnsi="Times New Roman" w:cs="Times New Roman"/>
          <w:sz w:val="28"/>
          <w:szCs w:val="28"/>
        </w:rPr>
      </w:pPr>
      <w:r w:rsidRPr="00FD37DA">
        <w:rPr>
          <w:rFonts w:ascii="Times New Roman" w:hAnsi="Times New Roman" w:cs="Times New Roman"/>
          <w:sz w:val="28"/>
          <w:szCs w:val="28"/>
        </w:rPr>
        <w:t>3️</w:t>
      </w:r>
      <w:proofErr w:type="gramStart"/>
      <w:r w:rsidRPr="00FD37DA">
        <w:rPr>
          <w:rFonts w:ascii="Tahoma" w:hAnsi="Tahoma" w:cs="Tahoma"/>
          <w:sz w:val="28"/>
          <w:szCs w:val="28"/>
        </w:rPr>
        <w:t>⃣</w:t>
      </w:r>
      <w:r>
        <w:rPr>
          <w:rFonts w:ascii="Tahoma" w:hAnsi="Tahoma" w:cs="Tahoma"/>
          <w:sz w:val="28"/>
          <w:szCs w:val="28"/>
        </w:rPr>
        <w:t xml:space="preserve"> </w:t>
      </w:r>
      <w:r w:rsidRPr="00FD37DA">
        <w:rPr>
          <w:rFonts w:ascii="Times New Roman" w:hAnsi="Times New Roman" w:cs="Times New Roman"/>
          <w:sz w:val="28"/>
          <w:szCs w:val="28"/>
        </w:rPr>
        <w:t xml:space="preserve"> испытание</w:t>
      </w:r>
      <w:proofErr w:type="gramEnd"/>
      <w:r w:rsidRPr="00FD37DA">
        <w:rPr>
          <w:rFonts w:ascii="Times New Roman" w:hAnsi="Times New Roman" w:cs="Times New Roman"/>
          <w:sz w:val="28"/>
          <w:szCs w:val="28"/>
        </w:rPr>
        <w:t xml:space="preserve"> позволило ученикам написать мотивационное письмо. Оно представляло собой эссе, где ученик излагал ответы на вопросы: почему вам стала интересна профессия педагога? каковы ваши достижения и опыт? какими навыками и персональными качествами вы обладаете?</w:t>
      </w:r>
    </w:p>
    <w:p w14:paraId="000C8AE0" w14:textId="77777777" w:rsidR="00FD37DA" w:rsidRPr="00FD37DA" w:rsidRDefault="00FD37DA" w:rsidP="00FD37DA">
      <w:pPr>
        <w:jc w:val="center"/>
        <w:rPr>
          <w:rFonts w:ascii="Times New Roman" w:hAnsi="Times New Roman" w:cs="Times New Roman"/>
          <w:sz w:val="28"/>
          <w:szCs w:val="28"/>
        </w:rPr>
      </w:pPr>
      <w:r w:rsidRPr="00FD37DA">
        <w:rPr>
          <w:rFonts w:ascii="Segoe UI Emoji" w:hAnsi="Segoe UI Emoji" w:cs="Segoe UI Emoji"/>
          <w:sz w:val="28"/>
          <w:szCs w:val="28"/>
        </w:rPr>
        <w:t>🎓</w:t>
      </w:r>
      <w:r w:rsidRPr="00FD37DA">
        <w:rPr>
          <w:rFonts w:ascii="Times New Roman" w:hAnsi="Times New Roman" w:cs="Times New Roman"/>
          <w:sz w:val="28"/>
          <w:szCs w:val="28"/>
        </w:rPr>
        <w:t>17 учеников нашего объединения "</w:t>
      </w:r>
      <w:proofErr w:type="gramStart"/>
      <w:r w:rsidRPr="00FD37DA">
        <w:rPr>
          <w:rFonts w:ascii="Times New Roman" w:hAnsi="Times New Roman" w:cs="Times New Roman"/>
          <w:sz w:val="28"/>
          <w:szCs w:val="28"/>
        </w:rPr>
        <w:t>ПЕД?КЛАСС</w:t>
      </w:r>
      <w:proofErr w:type="gramEnd"/>
      <w:r w:rsidRPr="00FD37DA">
        <w:rPr>
          <w:rFonts w:ascii="Times New Roman" w:hAnsi="Times New Roman" w:cs="Times New Roman"/>
          <w:sz w:val="28"/>
          <w:szCs w:val="28"/>
        </w:rPr>
        <w:t>!" успешно прошли испытания, и при поступлении в ОмГПУ им будут зачтены от восьми до десяти дополнительных баллов за индивидуальные достижения.</w:t>
      </w:r>
    </w:p>
    <w:p w14:paraId="40996F72" w14:textId="01FD601B" w:rsidR="00FD37DA" w:rsidRPr="00FD37DA" w:rsidRDefault="00BF2AF8" w:rsidP="00FD37D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43D147" wp14:editId="5146A2EC">
            <wp:extent cx="3187359" cy="2124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0523" cy="2132848"/>
                    </a:xfrm>
                    <a:prstGeom prst="rect">
                      <a:avLst/>
                    </a:prstGeom>
                    <a:noFill/>
                  </pic:spPr>
                </pic:pic>
              </a:graphicData>
            </a:graphic>
          </wp:inline>
        </w:drawing>
      </w:r>
    </w:p>
    <w:sectPr w:rsidR="00FD37DA" w:rsidRPr="00FD3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DA"/>
    <w:rsid w:val="00A6627D"/>
    <w:rsid w:val="00BF2AF8"/>
    <w:rsid w:val="00C10FDA"/>
    <w:rsid w:val="00FD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73FD5"/>
  <w15:chartTrackingRefBased/>
  <w15:docId w15:val="{38D66472-FE99-4B63-A04F-5805E14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260">
          <w:marLeft w:val="0"/>
          <w:marRight w:val="0"/>
          <w:marTop w:val="0"/>
          <w:marBottom w:val="0"/>
          <w:divBdr>
            <w:top w:val="none" w:sz="0" w:space="0" w:color="auto"/>
            <w:left w:val="none" w:sz="0" w:space="0" w:color="auto"/>
            <w:bottom w:val="none" w:sz="0" w:space="0" w:color="auto"/>
            <w:right w:val="none" w:sz="0" w:space="0" w:color="auto"/>
          </w:divBdr>
        </w:div>
        <w:div w:id="1408189010">
          <w:marLeft w:val="0"/>
          <w:marRight w:val="0"/>
          <w:marTop w:val="0"/>
          <w:marBottom w:val="0"/>
          <w:divBdr>
            <w:top w:val="none" w:sz="0" w:space="0" w:color="auto"/>
            <w:left w:val="none" w:sz="0" w:space="0" w:color="auto"/>
            <w:bottom w:val="none" w:sz="0" w:space="0" w:color="auto"/>
            <w:right w:val="none" w:sz="0" w:space="0" w:color="auto"/>
          </w:divBdr>
        </w:div>
        <w:div w:id="1460879306">
          <w:marLeft w:val="0"/>
          <w:marRight w:val="0"/>
          <w:marTop w:val="0"/>
          <w:marBottom w:val="0"/>
          <w:divBdr>
            <w:top w:val="none" w:sz="0" w:space="0" w:color="auto"/>
            <w:left w:val="none" w:sz="0" w:space="0" w:color="auto"/>
            <w:bottom w:val="none" w:sz="0" w:space="0" w:color="auto"/>
            <w:right w:val="none" w:sz="0" w:space="0" w:color="auto"/>
          </w:divBdr>
        </w:div>
        <w:div w:id="854227707">
          <w:marLeft w:val="0"/>
          <w:marRight w:val="0"/>
          <w:marTop w:val="0"/>
          <w:marBottom w:val="0"/>
          <w:divBdr>
            <w:top w:val="none" w:sz="0" w:space="0" w:color="auto"/>
            <w:left w:val="none" w:sz="0" w:space="0" w:color="auto"/>
            <w:bottom w:val="none" w:sz="0" w:space="0" w:color="auto"/>
            <w:right w:val="none" w:sz="0" w:space="0" w:color="auto"/>
          </w:divBdr>
        </w:div>
        <w:div w:id="693503008">
          <w:marLeft w:val="0"/>
          <w:marRight w:val="0"/>
          <w:marTop w:val="0"/>
          <w:marBottom w:val="0"/>
          <w:divBdr>
            <w:top w:val="none" w:sz="0" w:space="0" w:color="auto"/>
            <w:left w:val="none" w:sz="0" w:space="0" w:color="auto"/>
            <w:bottom w:val="none" w:sz="0" w:space="0" w:color="auto"/>
            <w:right w:val="none" w:sz="0" w:space="0" w:color="auto"/>
          </w:divBdr>
        </w:div>
        <w:div w:id="965308248">
          <w:marLeft w:val="0"/>
          <w:marRight w:val="0"/>
          <w:marTop w:val="0"/>
          <w:marBottom w:val="0"/>
          <w:divBdr>
            <w:top w:val="none" w:sz="0" w:space="0" w:color="auto"/>
            <w:left w:val="none" w:sz="0" w:space="0" w:color="auto"/>
            <w:bottom w:val="none" w:sz="0" w:space="0" w:color="auto"/>
            <w:right w:val="none" w:sz="0" w:space="0" w:color="auto"/>
          </w:divBdr>
        </w:div>
        <w:div w:id="518933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Ракитина</dc:creator>
  <cp:keywords/>
  <dc:description/>
  <cp:lastModifiedBy>Анна Ракитина</cp:lastModifiedBy>
  <cp:revision>2</cp:revision>
  <dcterms:created xsi:type="dcterms:W3CDTF">2026-05-18T10:38:00Z</dcterms:created>
  <dcterms:modified xsi:type="dcterms:W3CDTF">2026-05-18T10:41:00Z</dcterms:modified>
</cp:coreProperties>
</file>