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6F7A" w14:textId="77777777" w:rsidR="006A2ED1" w:rsidRDefault="006A2ED1" w:rsidP="006A2E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ED1">
        <w:rPr>
          <w:rFonts w:ascii="Times New Roman" w:hAnsi="Times New Roman" w:cs="Times New Roman"/>
          <w:sz w:val="28"/>
          <w:szCs w:val="28"/>
        </w:rPr>
        <w:t xml:space="preserve">10 апреля на базе детского сада № 94 состоялась ежегодная выставка рисунков обучающихся детского объединения — «Большое космическое путешествие», посвящённая Дню космонавтики. На ней были представлены работы, в которых дети отразили свои знания и фантазии на космическую тему: полёты в космос, далёкие планеты и их обитатели. </w:t>
      </w:r>
    </w:p>
    <w:p w14:paraId="79A8B0EE" w14:textId="6B53603A" w:rsidR="00573FCB" w:rsidRDefault="006A2ED1" w:rsidP="006A2E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ED1">
        <w:rPr>
          <w:rFonts w:ascii="Times New Roman" w:hAnsi="Times New Roman" w:cs="Times New Roman"/>
          <w:sz w:val="28"/>
          <w:szCs w:val="28"/>
        </w:rPr>
        <w:t>Выставку с интересом посмотрели педагоги детского сада, воспитанники разного возраста и их родители</w:t>
      </w:r>
      <w:r w:rsidRPr="006A2ED1">
        <w:rPr>
          <w:rFonts w:ascii="Times New Roman" w:hAnsi="Times New Roman" w:cs="Times New Roman"/>
          <w:sz w:val="28"/>
          <w:szCs w:val="28"/>
        </w:rPr>
        <w:t>.</w:t>
      </w:r>
    </w:p>
    <w:p w14:paraId="6C16BCF4" w14:textId="414E139E" w:rsidR="006A2ED1" w:rsidRPr="006A2ED1" w:rsidRDefault="006A2ED1" w:rsidP="006A2E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2B0502" wp14:editId="016CADA4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ED1" w:rsidRPr="006A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DC"/>
    <w:rsid w:val="00573FCB"/>
    <w:rsid w:val="006A2ED1"/>
    <w:rsid w:val="009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CB42"/>
  <w15:chartTrackingRefBased/>
  <w15:docId w15:val="{8B0C7022-EE35-4AD5-8F1A-7DFE9DE1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2026-05-05T05:25:00Z</dcterms:created>
  <dcterms:modified xsi:type="dcterms:W3CDTF">2026-05-05T05:26:00Z</dcterms:modified>
</cp:coreProperties>
</file>