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8CF7" w14:textId="3F728907" w:rsidR="003223E4" w:rsidRDefault="00A07C1A" w:rsidP="00A07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A07C1A">
        <w:rPr>
          <w:rFonts w:ascii="Times New Roman" w:hAnsi="Times New Roman" w:cs="Times New Roman"/>
          <w:sz w:val="28"/>
          <w:szCs w:val="28"/>
        </w:rPr>
        <w:t>19 февраля в детском саду № 94 открылась выставка детских рисунков «Богатыри земли русской». Дети второго года обучения в своих работах рассказали о защитниках — папах, дедушках и старших братьях, которые служили или служат в армии. Ребята первого года обучения изобразили былинных богатырей — легендарных защитников родной земли.</w:t>
      </w:r>
    </w:p>
    <w:p w14:paraId="27FF9C19" w14:textId="55F94987" w:rsidR="004F7701" w:rsidRDefault="004F7701" w:rsidP="00A07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701">
        <w:rPr>
          <w:rFonts w:ascii="Times New Roman" w:hAnsi="Times New Roman" w:cs="Times New Roman"/>
          <w:sz w:val="28"/>
          <w:szCs w:val="28"/>
        </w:rPr>
        <w:t>Выставка стала живым мостом между героическим прошлым и достойным настоящим. Через творчество дети осознают, что защитник — это не только герой из древних сказок, но и любимый папа, дедушка или брат. Такие проекты помогают ребятам с малых лет чувствовать причастность к истории своей страны</w:t>
      </w:r>
      <w:r w:rsidR="00835637">
        <w:rPr>
          <w:rFonts w:ascii="Times New Roman" w:hAnsi="Times New Roman" w:cs="Times New Roman"/>
          <w:sz w:val="28"/>
          <w:szCs w:val="28"/>
        </w:rPr>
        <w:t>.</w:t>
      </w:r>
    </w:p>
    <w:p w14:paraId="1C2DC4BC" w14:textId="416C3491" w:rsidR="00A07C1A" w:rsidRPr="00A07C1A" w:rsidRDefault="00A07C1A" w:rsidP="00A07C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F5E462" wp14:editId="529F3976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C1A" w:rsidRPr="00A0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5"/>
    <w:rsid w:val="003223E4"/>
    <w:rsid w:val="004F7701"/>
    <w:rsid w:val="00835637"/>
    <w:rsid w:val="00A07C1A"/>
    <w:rsid w:val="00B20988"/>
    <w:rsid w:val="00D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4677"/>
  <w15:chartTrackingRefBased/>
  <w15:docId w15:val="{CE184419-EA4B-429E-A42F-9AB984C6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2026-03-27T04:37:00Z</dcterms:created>
  <dcterms:modified xsi:type="dcterms:W3CDTF">2026-03-27T04:41:00Z</dcterms:modified>
</cp:coreProperties>
</file>